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7B" w:rsidRPr="00F7621A" w:rsidRDefault="007C597B" w:rsidP="007C597B">
      <w:pPr>
        <w:spacing w:line="240" w:lineRule="auto"/>
        <w:jc w:val="left"/>
        <w:rPr>
          <w:b/>
          <w:sz w:val="24"/>
          <w:szCs w:val="24"/>
          <w:lang w:val="en-US"/>
        </w:rPr>
      </w:pPr>
      <w:bookmarkStart w:id="0" w:name="_GoBack"/>
      <w:bookmarkEnd w:id="0"/>
    </w:p>
    <w:p w:rsidR="00F7621A" w:rsidRPr="00F7621A" w:rsidRDefault="00F7621A" w:rsidP="00F70F32">
      <w:pPr>
        <w:spacing w:line="240" w:lineRule="auto"/>
        <w:jc w:val="center"/>
        <w:rPr>
          <w:b/>
          <w:sz w:val="24"/>
          <w:szCs w:val="24"/>
          <w:lang w:val="en-US"/>
        </w:rPr>
      </w:pPr>
      <w:r w:rsidRPr="00F7621A">
        <w:rPr>
          <w:b/>
          <w:sz w:val="24"/>
          <w:szCs w:val="24"/>
          <w:lang w:val="en-US"/>
        </w:rPr>
        <w:t>OPTIMAL INVESTMENT PORTFOLIO SELECTION USING THE SNAPSACK MODEL</w:t>
      </w:r>
    </w:p>
    <w:p w:rsidR="00DF428B" w:rsidRPr="00F7621A" w:rsidRDefault="00DF428B">
      <w:pPr>
        <w:jc w:val="center"/>
        <w:rPr>
          <w:sz w:val="24"/>
          <w:szCs w:val="24"/>
          <w:lang w:val="en-US"/>
        </w:rPr>
      </w:pPr>
    </w:p>
    <w:p w:rsidR="00DF428B" w:rsidRPr="00C7092B" w:rsidRDefault="00C7092B" w:rsidP="00797B7C">
      <w:pPr>
        <w:spacing w:line="240" w:lineRule="auto"/>
        <w:jc w:val="center"/>
        <w:rPr>
          <w:b/>
          <w:sz w:val="24"/>
          <w:szCs w:val="24"/>
          <w:lang w:val="es-MX"/>
        </w:rPr>
      </w:pPr>
      <w:r>
        <w:rPr>
          <w:b/>
          <w:sz w:val="24"/>
          <w:szCs w:val="24"/>
          <w:lang w:val="es-MX"/>
        </w:rPr>
        <w:t>Gonzá</w:t>
      </w:r>
      <w:r w:rsidR="00567262" w:rsidRPr="00C7092B">
        <w:rPr>
          <w:b/>
          <w:sz w:val="24"/>
          <w:szCs w:val="24"/>
          <w:lang w:val="es-MX"/>
        </w:rPr>
        <w:t>lez Santoyo F.</w:t>
      </w:r>
      <w:r w:rsidR="00134A1B" w:rsidRPr="00C7092B">
        <w:rPr>
          <w:b/>
          <w:sz w:val="24"/>
          <w:szCs w:val="24"/>
          <w:lang w:val="es-MX"/>
        </w:rPr>
        <w:t xml:space="preserve">, </w:t>
      </w:r>
      <w:r w:rsidR="00C26590" w:rsidRPr="00C7092B">
        <w:rPr>
          <w:b/>
          <w:sz w:val="24"/>
          <w:szCs w:val="24"/>
          <w:lang w:val="es-MX"/>
        </w:rPr>
        <w:t xml:space="preserve">Flores Romero B, </w:t>
      </w:r>
      <w:r w:rsidR="00134A1B" w:rsidRPr="00C7092B">
        <w:rPr>
          <w:b/>
          <w:sz w:val="24"/>
          <w:szCs w:val="24"/>
          <w:lang w:val="es-MX"/>
        </w:rPr>
        <w:t xml:space="preserve">Flores </w:t>
      </w:r>
      <w:r w:rsidR="00F7621A" w:rsidRPr="00C7092B">
        <w:rPr>
          <w:b/>
          <w:sz w:val="24"/>
          <w:szCs w:val="24"/>
          <w:lang w:val="es-MX"/>
        </w:rPr>
        <w:t xml:space="preserve">Juan </w:t>
      </w:r>
      <w:r w:rsidR="00134A1B" w:rsidRPr="00C7092B">
        <w:rPr>
          <w:b/>
          <w:sz w:val="24"/>
          <w:szCs w:val="24"/>
          <w:lang w:val="es-MX"/>
        </w:rPr>
        <w:t>J.</w:t>
      </w:r>
    </w:p>
    <w:p w:rsidR="009A1126" w:rsidRPr="00C7092B" w:rsidRDefault="00134A1B" w:rsidP="00797B7C">
      <w:pPr>
        <w:spacing w:line="240" w:lineRule="auto"/>
        <w:jc w:val="center"/>
        <w:rPr>
          <w:sz w:val="24"/>
          <w:szCs w:val="24"/>
          <w:lang w:val="es-MX"/>
        </w:rPr>
      </w:pPr>
      <w:r w:rsidRPr="00C7092B">
        <w:rPr>
          <w:sz w:val="24"/>
          <w:szCs w:val="24"/>
          <w:lang w:val="es-MX"/>
        </w:rPr>
        <w:t>Univ</w:t>
      </w:r>
      <w:r w:rsidR="00F7621A" w:rsidRPr="00C7092B">
        <w:rPr>
          <w:sz w:val="24"/>
          <w:szCs w:val="24"/>
          <w:lang w:val="es-MX"/>
        </w:rPr>
        <w:t>ersidad Michoacana de San Nicolas de Hidalgo. Me</w:t>
      </w:r>
      <w:r w:rsidRPr="00C7092B">
        <w:rPr>
          <w:sz w:val="24"/>
          <w:szCs w:val="24"/>
          <w:lang w:val="es-MX"/>
        </w:rPr>
        <w:t>xico</w:t>
      </w:r>
      <w:r w:rsidR="00F7621A" w:rsidRPr="00C7092B">
        <w:rPr>
          <w:sz w:val="24"/>
          <w:szCs w:val="24"/>
          <w:lang w:val="es-MX"/>
        </w:rPr>
        <w:t>.</w:t>
      </w:r>
    </w:p>
    <w:p w:rsidR="009A1126" w:rsidRPr="00C7092B" w:rsidRDefault="00F7621A" w:rsidP="00797B7C">
      <w:pPr>
        <w:spacing w:line="240" w:lineRule="auto"/>
        <w:jc w:val="center"/>
        <w:rPr>
          <w:sz w:val="24"/>
          <w:szCs w:val="24"/>
          <w:lang w:val="es-MX"/>
        </w:rPr>
      </w:pPr>
      <w:r w:rsidRPr="00C7092B">
        <w:rPr>
          <w:sz w:val="24"/>
          <w:szCs w:val="24"/>
          <w:lang w:val="es-MX"/>
        </w:rPr>
        <w:t>{</w:t>
      </w:r>
      <w:r w:rsidR="00134A1B" w:rsidRPr="00C7092B">
        <w:rPr>
          <w:sz w:val="24"/>
          <w:szCs w:val="24"/>
          <w:lang w:val="es-MX"/>
        </w:rPr>
        <w:t>fsantoyo,</w:t>
      </w:r>
      <w:r w:rsidRPr="00C7092B">
        <w:rPr>
          <w:sz w:val="24"/>
          <w:szCs w:val="24"/>
          <w:lang w:val="es-MX"/>
        </w:rPr>
        <w:t xml:space="preserve"> </w:t>
      </w:r>
      <w:r w:rsidR="00134A1B" w:rsidRPr="00C7092B">
        <w:rPr>
          <w:sz w:val="24"/>
          <w:szCs w:val="24"/>
          <w:lang w:val="es-MX"/>
        </w:rPr>
        <w:t xml:space="preserve">betyf, </w:t>
      </w:r>
      <w:r w:rsidRPr="00C7092B">
        <w:rPr>
          <w:sz w:val="24"/>
          <w:szCs w:val="24"/>
          <w:lang w:val="es-MX"/>
        </w:rPr>
        <w:t>juanf}@umich.mx</w:t>
      </w:r>
    </w:p>
    <w:p w:rsidR="00C26590" w:rsidRPr="00C7092B" w:rsidRDefault="00C26590" w:rsidP="00797B7C">
      <w:pPr>
        <w:spacing w:line="240" w:lineRule="auto"/>
        <w:jc w:val="center"/>
        <w:rPr>
          <w:sz w:val="24"/>
          <w:szCs w:val="24"/>
          <w:lang w:val="es-MX"/>
        </w:rPr>
      </w:pPr>
    </w:p>
    <w:p w:rsidR="00C26590" w:rsidRPr="00C7092B" w:rsidRDefault="00C26590" w:rsidP="00797B7C">
      <w:pPr>
        <w:spacing w:line="240" w:lineRule="auto"/>
        <w:jc w:val="center"/>
        <w:rPr>
          <w:sz w:val="24"/>
          <w:szCs w:val="24"/>
          <w:lang w:val="es-MX"/>
        </w:rPr>
      </w:pPr>
    </w:p>
    <w:p w:rsidR="00C26590" w:rsidRPr="00C7092B" w:rsidRDefault="00C26590" w:rsidP="00797B7C">
      <w:pPr>
        <w:spacing w:line="240" w:lineRule="auto"/>
        <w:jc w:val="center"/>
        <w:rPr>
          <w:b/>
          <w:sz w:val="24"/>
          <w:szCs w:val="24"/>
          <w:lang w:val="es-MX"/>
        </w:rPr>
      </w:pPr>
      <w:r w:rsidRPr="00C7092B">
        <w:rPr>
          <w:b/>
          <w:sz w:val="24"/>
          <w:szCs w:val="24"/>
          <w:lang w:val="es-MX"/>
        </w:rPr>
        <w:t>Gil Lafuente A.M.</w:t>
      </w:r>
    </w:p>
    <w:p w:rsidR="00C26590" w:rsidRPr="00C7092B" w:rsidRDefault="00C26590" w:rsidP="00797B7C">
      <w:pPr>
        <w:spacing w:line="240" w:lineRule="auto"/>
        <w:jc w:val="center"/>
        <w:rPr>
          <w:sz w:val="24"/>
          <w:szCs w:val="24"/>
          <w:lang w:val="es-MX"/>
        </w:rPr>
      </w:pPr>
      <w:r w:rsidRPr="00C7092B">
        <w:rPr>
          <w:sz w:val="24"/>
          <w:szCs w:val="24"/>
          <w:lang w:val="es-MX"/>
        </w:rPr>
        <w:t>Universidad de Barcelona (</w:t>
      </w:r>
      <w:r w:rsidR="00F7621A" w:rsidRPr="00C7092B">
        <w:rPr>
          <w:sz w:val="24"/>
          <w:szCs w:val="24"/>
          <w:lang w:val="es-MX"/>
        </w:rPr>
        <w:t>Spain</w:t>
      </w:r>
      <w:r w:rsidRPr="00C7092B">
        <w:rPr>
          <w:sz w:val="24"/>
          <w:szCs w:val="24"/>
          <w:lang w:val="es-MX"/>
        </w:rPr>
        <w:t>)</w:t>
      </w:r>
    </w:p>
    <w:p w:rsidR="00C26590" w:rsidRPr="00836F97" w:rsidRDefault="00C26590" w:rsidP="00797B7C">
      <w:pPr>
        <w:spacing w:line="240" w:lineRule="auto"/>
        <w:jc w:val="center"/>
        <w:rPr>
          <w:sz w:val="24"/>
          <w:szCs w:val="24"/>
          <w:lang w:val="en-US"/>
        </w:rPr>
      </w:pPr>
      <w:r w:rsidRPr="00836F97">
        <w:rPr>
          <w:sz w:val="24"/>
          <w:szCs w:val="24"/>
          <w:lang w:val="en-US"/>
        </w:rPr>
        <w:t>amgil@ub.edu</w:t>
      </w:r>
    </w:p>
    <w:p w:rsidR="00C26590" w:rsidRPr="00836F97" w:rsidRDefault="00C26590" w:rsidP="00797B7C">
      <w:pPr>
        <w:spacing w:line="240" w:lineRule="auto"/>
        <w:jc w:val="center"/>
        <w:rPr>
          <w:sz w:val="24"/>
          <w:szCs w:val="24"/>
          <w:lang w:val="en-US"/>
        </w:rPr>
      </w:pPr>
    </w:p>
    <w:p w:rsidR="00DF428B" w:rsidRPr="00836F97" w:rsidRDefault="00DF428B">
      <w:pPr>
        <w:rPr>
          <w:sz w:val="24"/>
          <w:szCs w:val="24"/>
          <w:lang w:val="en-US"/>
        </w:rPr>
      </w:pPr>
    </w:p>
    <w:p w:rsidR="00DF428B" w:rsidRPr="00836F97" w:rsidRDefault="00DF428B">
      <w:pPr>
        <w:rPr>
          <w:sz w:val="24"/>
          <w:szCs w:val="24"/>
          <w:lang w:val="en-US"/>
        </w:rPr>
      </w:pPr>
    </w:p>
    <w:p w:rsidR="00DF428B" w:rsidRPr="00F7621A" w:rsidRDefault="00F7621A">
      <w:pPr>
        <w:ind w:left="540"/>
        <w:rPr>
          <w:b/>
          <w:sz w:val="24"/>
          <w:szCs w:val="24"/>
          <w:lang w:val="en-US"/>
        </w:rPr>
      </w:pPr>
      <w:r w:rsidRPr="00F7621A">
        <w:rPr>
          <w:b/>
          <w:sz w:val="24"/>
          <w:szCs w:val="24"/>
          <w:lang w:val="en-US"/>
        </w:rPr>
        <w:t>ABSTRACT</w:t>
      </w:r>
    </w:p>
    <w:p w:rsidR="00DF428B" w:rsidRPr="00F7621A" w:rsidRDefault="00DF428B">
      <w:pPr>
        <w:rPr>
          <w:sz w:val="24"/>
          <w:szCs w:val="24"/>
          <w:lang w:val="en-US"/>
        </w:rPr>
      </w:pPr>
    </w:p>
    <w:p w:rsidR="00DF428B" w:rsidRPr="00F7621A" w:rsidRDefault="00F7621A">
      <w:pPr>
        <w:ind w:left="540" w:right="610"/>
        <w:rPr>
          <w:sz w:val="24"/>
          <w:szCs w:val="24"/>
          <w:lang w:val="en-US"/>
        </w:rPr>
      </w:pPr>
      <w:r w:rsidRPr="00F7621A">
        <w:rPr>
          <w:sz w:val="24"/>
          <w:szCs w:val="24"/>
          <w:lang w:val="en-US"/>
        </w:rPr>
        <w:t xml:space="preserve">Nowadays </w:t>
      </w:r>
      <w:r>
        <w:rPr>
          <w:sz w:val="24"/>
          <w:szCs w:val="24"/>
          <w:lang w:val="en-US"/>
        </w:rPr>
        <w:t xml:space="preserve">it is of fundamental importance to use optimization methods and techniques </w:t>
      </w:r>
      <w:r w:rsidRPr="00F7621A">
        <w:rPr>
          <w:sz w:val="24"/>
          <w:szCs w:val="24"/>
          <w:lang w:val="en-US"/>
        </w:rPr>
        <w:t xml:space="preserve">in financial </w:t>
      </w:r>
      <w:proofErr w:type="gramStart"/>
      <w:r w:rsidRPr="00F7621A">
        <w:rPr>
          <w:sz w:val="24"/>
          <w:szCs w:val="24"/>
          <w:lang w:val="en-US"/>
        </w:rPr>
        <w:t>decisi</w:t>
      </w:r>
      <w:r>
        <w:rPr>
          <w:sz w:val="24"/>
          <w:szCs w:val="24"/>
          <w:lang w:val="en-US"/>
        </w:rPr>
        <w:t>on making</w:t>
      </w:r>
      <w:proofErr w:type="gramEnd"/>
      <w:r>
        <w:rPr>
          <w:sz w:val="24"/>
          <w:szCs w:val="24"/>
          <w:lang w:val="en-US"/>
        </w:rPr>
        <w:t xml:space="preserve">.  These methods provide </w:t>
      </w:r>
      <w:r w:rsidR="00132C48">
        <w:rPr>
          <w:sz w:val="24"/>
          <w:szCs w:val="24"/>
          <w:lang w:val="en-US"/>
        </w:rPr>
        <w:t>(in real time) effective and efficient information to take the investor to success with a lesser amount of uncertainty, as to maximize the benefit levels under high-risk scenarios.  In this work we use the knapsack model as an optimal investment portfolio selection strategy.  This is accomplished through the analysis of diverse scenarios obtained in real time.  These scenarios provide the decision maker with information to make rational and efficient decisions.</w:t>
      </w:r>
    </w:p>
    <w:p w:rsidR="00DF428B" w:rsidRPr="00F7621A" w:rsidRDefault="00DF428B">
      <w:pPr>
        <w:ind w:right="610"/>
        <w:rPr>
          <w:sz w:val="24"/>
          <w:szCs w:val="24"/>
          <w:lang w:val="en-US"/>
        </w:rPr>
      </w:pPr>
    </w:p>
    <w:p w:rsidR="00DF428B" w:rsidRPr="00F7621A" w:rsidRDefault="00132C48">
      <w:pPr>
        <w:ind w:left="540" w:right="610"/>
        <w:rPr>
          <w:sz w:val="24"/>
          <w:szCs w:val="24"/>
          <w:lang w:val="en-US"/>
        </w:rPr>
      </w:pPr>
      <w:r>
        <w:rPr>
          <w:b/>
          <w:sz w:val="24"/>
          <w:szCs w:val="24"/>
          <w:lang w:val="en-US"/>
        </w:rPr>
        <w:t>KEYWORDS</w:t>
      </w:r>
      <w:r w:rsidR="00DF428B" w:rsidRPr="00F7621A">
        <w:rPr>
          <w:b/>
          <w:sz w:val="24"/>
          <w:szCs w:val="24"/>
          <w:lang w:val="en-US"/>
        </w:rPr>
        <w:t>:</w:t>
      </w:r>
      <w:r w:rsidR="00DF428B" w:rsidRPr="00F7621A">
        <w:rPr>
          <w:sz w:val="24"/>
          <w:szCs w:val="24"/>
          <w:lang w:val="en-US"/>
        </w:rPr>
        <w:t xml:space="preserve"> </w:t>
      </w:r>
      <w:r>
        <w:rPr>
          <w:sz w:val="24"/>
          <w:szCs w:val="24"/>
          <w:lang w:val="en-US"/>
        </w:rPr>
        <w:t>optimizatio</w:t>
      </w:r>
      <w:r w:rsidR="004424D4" w:rsidRPr="00F7621A">
        <w:rPr>
          <w:sz w:val="24"/>
          <w:szCs w:val="24"/>
          <w:lang w:val="en-US"/>
        </w:rPr>
        <w:t xml:space="preserve">n, </w:t>
      </w:r>
      <w:r>
        <w:rPr>
          <w:sz w:val="24"/>
          <w:szCs w:val="24"/>
          <w:lang w:val="en-US"/>
        </w:rPr>
        <w:t>investment portfolios</w:t>
      </w:r>
      <w:r w:rsidR="00DF428B" w:rsidRPr="00F7621A">
        <w:rPr>
          <w:sz w:val="24"/>
          <w:szCs w:val="24"/>
          <w:lang w:val="en-US"/>
        </w:rPr>
        <w:t xml:space="preserve">, Knapsack, </w:t>
      </w:r>
      <w:proofErr w:type="gramStart"/>
      <w:r>
        <w:rPr>
          <w:sz w:val="24"/>
          <w:szCs w:val="24"/>
          <w:lang w:val="en-US"/>
        </w:rPr>
        <w:t>decisio</w:t>
      </w:r>
      <w:r w:rsidR="004424D4" w:rsidRPr="00F7621A">
        <w:rPr>
          <w:sz w:val="24"/>
          <w:szCs w:val="24"/>
          <w:lang w:val="en-US"/>
        </w:rPr>
        <w:t>n</w:t>
      </w:r>
      <w:r>
        <w:rPr>
          <w:sz w:val="24"/>
          <w:szCs w:val="24"/>
          <w:lang w:val="en-US"/>
        </w:rPr>
        <w:t xml:space="preserve"> making</w:t>
      </w:r>
      <w:proofErr w:type="gramEnd"/>
      <w:r w:rsidR="00DF428B" w:rsidRPr="00F7621A">
        <w:rPr>
          <w:sz w:val="24"/>
          <w:szCs w:val="24"/>
          <w:lang w:val="en-US"/>
        </w:rPr>
        <w:t>.</w:t>
      </w:r>
    </w:p>
    <w:p w:rsidR="00DF428B" w:rsidRPr="00F7621A" w:rsidRDefault="00DF428B">
      <w:pPr>
        <w:rPr>
          <w:sz w:val="24"/>
          <w:szCs w:val="24"/>
          <w:lang w:val="en-US"/>
        </w:rPr>
      </w:pPr>
    </w:p>
    <w:p w:rsidR="008948F9" w:rsidRPr="00F7621A" w:rsidRDefault="008948F9" w:rsidP="008948F9">
      <w:pPr>
        <w:rPr>
          <w:b/>
          <w:sz w:val="24"/>
          <w:szCs w:val="24"/>
          <w:lang w:val="en-US"/>
        </w:rPr>
      </w:pPr>
    </w:p>
    <w:p w:rsidR="00DF428B" w:rsidRPr="00F7621A" w:rsidRDefault="00367537">
      <w:pPr>
        <w:numPr>
          <w:ilvl w:val="0"/>
          <w:numId w:val="1"/>
        </w:numPr>
        <w:rPr>
          <w:b/>
          <w:sz w:val="24"/>
          <w:szCs w:val="24"/>
          <w:lang w:val="en-US"/>
        </w:rPr>
      </w:pPr>
      <w:r>
        <w:rPr>
          <w:b/>
          <w:sz w:val="24"/>
          <w:szCs w:val="24"/>
          <w:lang w:val="en-US"/>
        </w:rPr>
        <w:t>INTRODUCTIO</w:t>
      </w:r>
      <w:r w:rsidR="00DF428B" w:rsidRPr="00F7621A">
        <w:rPr>
          <w:b/>
          <w:sz w:val="24"/>
          <w:szCs w:val="24"/>
          <w:lang w:val="en-US"/>
        </w:rPr>
        <w:t>N</w:t>
      </w:r>
    </w:p>
    <w:p w:rsidR="00DF428B" w:rsidRPr="00F7621A" w:rsidRDefault="00DF428B">
      <w:pPr>
        <w:jc w:val="center"/>
        <w:rPr>
          <w:sz w:val="24"/>
          <w:szCs w:val="24"/>
          <w:lang w:val="en-US"/>
        </w:rPr>
      </w:pPr>
    </w:p>
    <w:p w:rsidR="00DF428B" w:rsidRDefault="00E5639B" w:rsidP="00E5639B">
      <w:pPr>
        <w:ind w:right="70"/>
        <w:rPr>
          <w:sz w:val="24"/>
          <w:szCs w:val="24"/>
          <w:lang w:val="en-US"/>
        </w:rPr>
      </w:pPr>
      <w:r>
        <w:rPr>
          <w:sz w:val="24"/>
          <w:szCs w:val="24"/>
          <w:lang w:val="en-US"/>
        </w:rPr>
        <w:t xml:space="preserve">Since the beginning of mankind, the human being started financial and commercial transactions.  The responsibility in making the right investment decisions relies mainly on experience and a good criterion by the investor.  There are investors whose </w:t>
      </w:r>
      <w:proofErr w:type="gramStart"/>
      <w:r>
        <w:rPr>
          <w:sz w:val="24"/>
          <w:szCs w:val="24"/>
          <w:lang w:val="en-US"/>
        </w:rPr>
        <w:lastRenderedPageBreak/>
        <w:t>experience</w:t>
      </w:r>
      <w:proofErr w:type="gramEnd"/>
      <w:r>
        <w:rPr>
          <w:sz w:val="24"/>
          <w:szCs w:val="24"/>
          <w:lang w:val="en-US"/>
        </w:rPr>
        <w:t xml:space="preserve"> and ability make him so efficient, and take him to the right choices most of the time.  Nevertheless, an experience-based decision is still a qualitative and not quantitative circumstance.  This does not entail the inexistence of an experience-based decision that yields excellent outcome; excellent is not necessarily optimal, though.</w:t>
      </w:r>
    </w:p>
    <w:p w:rsidR="00E5639B" w:rsidRDefault="00E5639B" w:rsidP="00E5639B">
      <w:pPr>
        <w:ind w:right="70"/>
        <w:rPr>
          <w:sz w:val="24"/>
          <w:szCs w:val="24"/>
          <w:lang w:val="en-US"/>
        </w:rPr>
      </w:pPr>
    </w:p>
    <w:p w:rsidR="00DF428B" w:rsidRDefault="00E5639B" w:rsidP="003951A0">
      <w:pPr>
        <w:ind w:right="70"/>
        <w:rPr>
          <w:sz w:val="24"/>
          <w:szCs w:val="24"/>
          <w:lang w:val="en-US"/>
        </w:rPr>
      </w:pPr>
      <w:r>
        <w:rPr>
          <w:sz w:val="24"/>
          <w:szCs w:val="24"/>
          <w:lang w:val="en-US"/>
        </w:rPr>
        <w:t xml:space="preserve">Optimization techniques present an option to evaluate quantitatively all those systems amenable to be modeled mathematically.  </w:t>
      </w:r>
      <w:r w:rsidR="003951A0">
        <w:rPr>
          <w:sz w:val="24"/>
          <w:szCs w:val="24"/>
          <w:lang w:val="en-US"/>
        </w:rPr>
        <w:t>T</w:t>
      </w:r>
      <w:r>
        <w:rPr>
          <w:sz w:val="24"/>
          <w:szCs w:val="24"/>
          <w:lang w:val="en-US"/>
        </w:rPr>
        <w:t xml:space="preserve">hrough computer implementations </w:t>
      </w:r>
      <w:r w:rsidR="003951A0">
        <w:rPr>
          <w:sz w:val="24"/>
          <w:szCs w:val="24"/>
          <w:lang w:val="en-US"/>
        </w:rPr>
        <w:t>we can obtain</w:t>
      </w:r>
      <w:r>
        <w:rPr>
          <w:sz w:val="24"/>
          <w:szCs w:val="24"/>
          <w:lang w:val="en-US"/>
        </w:rPr>
        <w:t xml:space="preserve"> in a systematic way the exact magnitudes of the variables that yield optimal levels of the variables subject to optimization.</w:t>
      </w:r>
    </w:p>
    <w:p w:rsidR="003951A0" w:rsidRDefault="003951A0" w:rsidP="003951A0">
      <w:pPr>
        <w:ind w:right="70"/>
        <w:rPr>
          <w:sz w:val="24"/>
          <w:szCs w:val="24"/>
          <w:lang w:val="en-US"/>
        </w:rPr>
      </w:pPr>
    </w:p>
    <w:p w:rsidR="00DF428B" w:rsidRDefault="003951A0" w:rsidP="0078093D">
      <w:pPr>
        <w:ind w:right="70"/>
        <w:rPr>
          <w:sz w:val="24"/>
          <w:szCs w:val="24"/>
          <w:lang w:val="en-US"/>
        </w:rPr>
      </w:pPr>
      <w:r>
        <w:rPr>
          <w:sz w:val="24"/>
          <w:szCs w:val="24"/>
          <w:lang w:val="en-US"/>
        </w:rPr>
        <w:t xml:space="preserve">The problems in finance, specifically investment options problems, are of course feasible to model through mathematical equations.  Therefore, we can apply optimization techniques to find the exact mixture of investments to yield maximum benefits.  This fact transforms decision making from a problem whose solution depends on experience and criteria of the decision maker to a problem that can be solved systematically </w:t>
      </w:r>
      <w:r w:rsidR="0078093D">
        <w:rPr>
          <w:sz w:val="24"/>
          <w:szCs w:val="24"/>
          <w:lang w:val="en-US"/>
        </w:rPr>
        <w:t xml:space="preserve">by a computer.  Such a computer program can take as input the changing conditions of investment options and return the optimal </w:t>
      </w:r>
      <w:proofErr w:type="spellStart"/>
      <w:r w:rsidR="0078093D">
        <w:rPr>
          <w:sz w:val="24"/>
          <w:szCs w:val="24"/>
          <w:lang w:val="en-US"/>
        </w:rPr>
        <w:t>misture</w:t>
      </w:r>
      <w:proofErr w:type="spellEnd"/>
      <w:r w:rsidR="0078093D">
        <w:rPr>
          <w:sz w:val="24"/>
          <w:szCs w:val="24"/>
          <w:lang w:val="en-US"/>
        </w:rPr>
        <w:t xml:space="preserve"> of the investment options that maximize the benefits for the investor; this software will act as an assistant in the decision making or even an autonomous decision making tool.</w:t>
      </w:r>
    </w:p>
    <w:p w:rsidR="0078093D" w:rsidRDefault="0078093D" w:rsidP="0078093D">
      <w:pPr>
        <w:ind w:right="70"/>
        <w:rPr>
          <w:sz w:val="24"/>
          <w:szCs w:val="24"/>
          <w:lang w:val="en-US"/>
        </w:rPr>
      </w:pPr>
    </w:p>
    <w:p w:rsidR="00DF428B" w:rsidRDefault="0078093D" w:rsidP="0078093D">
      <w:pPr>
        <w:ind w:right="70"/>
        <w:rPr>
          <w:sz w:val="24"/>
          <w:szCs w:val="24"/>
          <w:lang w:val="en-US"/>
        </w:rPr>
      </w:pPr>
      <w:r>
        <w:rPr>
          <w:sz w:val="24"/>
          <w:szCs w:val="24"/>
          <w:lang w:val="en-US"/>
        </w:rPr>
        <w:t xml:space="preserve">Through the years, many optimization techniques have been developed, each with its own characteristics.  Some of the most know </w:t>
      </w:r>
      <w:proofErr w:type="gramStart"/>
      <w:r>
        <w:rPr>
          <w:sz w:val="24"/>
          <w:szCs w:val="24"/>
          <w:lang w:val="en-US"/>
        </w:rPr>
        <w:t>techniques  are</w:t>
      </w:r>
      <w:proofErr w:type="gramEnd"/>
      <w:r>
        <w:rPr>
          <w:sz w:val="24"/>
          <w:szCs w:val="24"/>
          <w:lang w:val="en-US"/>
        </w:rPr>
        <w:t xml:space="preserve"> lineal programming, integer programming, dynamic programming, etc. </w:t>
      </w:r>
      <w:r w:rsidR="00B255AC" w:rsidRPr="00F7621A">
        <w:rPr>
          <w:sz w:val="24"/>
          <w:szCs w:val="24"/>
          <w:lang w:val="en-US"/>
        </w:rPr>
        <w:t>(González S.F. 1995</w:t>
      </w:r>
      <w:r w:rsidR="00655CE0" w:rsidRPr="00F7621A">
        <w:rPr>
          <w:sz w:val="24"/>
          <w:szCs w:val="24"/>
          <w:lang w:val="en-US"/>
        </w:rPr>
        <w:t>, 2005, 2011</w:t>
      </w:r>
      <w:r w:rsidR="00B255AC" w:rsidRPr="00F7621A">
        <w:rPr>
          <w:sz w:val="24"/>
          <w:szCs w:val="24"/>
          <w:lang w:val="en-US"/>
        </w:rPr>
        <w:t>)</w:t>
      </w:r>
      <w:r>
        <w:rPr>
          <w:sz w:val="24"/>
          <w:szCs w:val="24"/>
          <w:lang w:val="en-US"/>
        </w:rPr>
        <w:t xml:space="preserve">.  Other optimization methods or techniques studies in the last few years solve problems of different complexity.  An outstanding problem, which has been extensively </w:t>
      </w:r>
      <w:proofErr w:type="gramStart"/>
      <w:r>
        <w:rPr>
          <w:sz w:val="24"/>
          <w:szCs w:val="24"/>
          <w:lang w:val="en-US"/>
        </w:rPr>
        <w:t>studied</w:t>
      </w:r>
      <w:proofErr w:type="gramEnd"/>
      <w:r>
        <w:rPr>
          <w:sz w:val="24"/>
          <w:szCs w:val="24"/>
          <w:lang w:val="en-US"/>
        </w:rPr>
        <w:t xml:space="preserve"> is the knapsack problem.  The study of this problem has produced a diverse range of solution techniques applicable not only to it, but to other problems as well.  These techniques </w:t>
      </w:r>
      <w:proofErr w:type="gramStart"/>
      <w:r>
        <w:rPr>
          <w:sz w:val="24"/>
          <w:szCs w:val="24"/>
          <w:lang w:val="en-US"/>
        </w:rPr>
        <w:t>are  the</w:t>
      </w:r>
      <w:proofErr w:type="gramEnd"/>
      <w:r>
        <w:rPr>
          <w:sz w:val="24"/>
          <w:szCs w:val="24"/>
          <w:lang w:val="en-US"/>
        </w:rPr>
        <w:t xml:space="preserve"> object of study of the work presented in this paper.</w:t>
      </w:r>
    </w:p>
    <w:p w:rsidR="0078093D" w:rsidRDefault="0078093D" w:rsidP="0078093D">
      <w:pPr>
        <w:ind w:right="70"/>
        <w:rPr>
          <w:sz w:val="24"/>
          <w:szCs w:val="24"/>
          <w:lang w:val="en-US"/>
        </w:rPr>
      </w:pPr>
    </w:p>
    <w:p w:rsidR="0078093D" w:rsidRDefault="0078093D" w:rsidP="0078093D">
      <w:pPr>
        <w:ind w:right="70"/>
        <w:rPr>
          <w:sz w:val="24"/>
          <w:szCs w:val="24"/>
          <w:lang w:val="en-US"/>
        </w:rPr>
      </w:pPr>
    </w:p>
    <w:p w:rsidR="0078093D" w:rsidRDefault="0078093D" w:rsidP="0078093D">
      <w:pPr>
        <w:ind w:right="70"/>
        <w:rPr>
          <w:sz w:val="24"/>
          <w:szCs w:val="24"/>
          <w:lang w:val="en-US"/>
        </w:rPr>
      </w:pPr>
    </w:p>
    <w:p w:rsidR="0078093D" w:rsidRPr="00F7621A" w:rsidRDefault="0078093D" w:rsidP="0078093D">
      <w:pPr>
        <w:ind w:right="70"/>
        <w:rPr>
          <w:sz w:val="24"/>
          <w:szCs w:val="24"/>
          <w:lang w:val="en-US"/>
        </w:rPr>
      </w:pPr>
    </w:p>
    <w:p w:rsidR="00DF428B" w:rsidRPr="00F7621A" w:rsidRDefault="00837E0A">
      <w:pPr>
        <w:numPr>
          <w:ilvl w:val="0"/>
          <w:numId w:val="1"/>
        </w:numPr>
        <w:ind w:right="70"/>
        <w:rPr>
          <w:b/>
          <w:bCs/>
          <w:sz w:val="24"/>
          <w:szCs w:val="24"/>
          <w:lang w:val="en-US"/>
        </w:rPr>
      </w:pPr>
      <w:r>
        <w:rPr>
          <w:b/>
          <w:bCs/>
          <w:sz w:val="24"/>
          <w:szCs w:val="24"/>
          <w:lang w:val="en-US"/>
        </w:rPr>
        <w:lastRenderedPageBreak/>
        <w:t>KNAPSACK MODELS</w:t>
      </w:r>
    </w:p>
    <w:p w:rsidR="006E3CD5" w:rsidRPr="00F7621A" w:rsidRDefault="006E3CD5">
      <w:pPr>
        <w:ind w:right="70"/>
        <w:rPr>
          <w:b/>
          <w:bCs/>
          <w:sz w:val="24"/>
          <w:szCs w:val="24"/>
          <w:lang w:val="en-US"/>
        </w:rPr>
      </w:pPr>
    </w:p>
    <w:p w:rsidR="00DF428B" w:rsidRPr="00F7621A" w:rsidRDefault="00742E77" w:rsidP="003F0383">
      <w:pPr>
        <w:ind w:right="70"/>
        <w:rPr>
          <w:sz w:val="24"/>
          <w:szCs w:val="24"/>
          <w:lang w:val="en-US"/>
        </w:rPr>
      </w:pPr>
      <w:r>
        <w:rPr>
          <w:sz w:val="24"/>
          <w:szCs w:val="24"/>
          <w:lang w:val="en-US"/>
        </w:rPr>
        <w:t xml:space="preserve">You wish to invest all or part of </w:t>
      </w:r>
      <w:r w:rsidR="00DF428B" w:rsidRPr="00F7621A">
        <w:rPr>
          <w:b/>
          <w:i/>
          <w:iCs/>
          <w:sz w:val="24"/>
          <w:szCs w:val="24"/>
          <w:lang w:val="en-US"/>
        </w:rPr>
        <w:t>c</w:t>
      </w:r>
      <w:r w:rsidR="00DF428B" w:rsidRPr="00F7621A">
        <w:rPr>
          <w:b/>
          <w:sz w:val="24"/>
          <w:szCs w:val="24"/>
          <w:lang w:val="en-US"/>
        </w:rPr>
        <w:t xml:space="preserve"> </w:t>
      </w:r>
      <w:r w:rsidR="003F0383">
        <w:rPr>
          <w:sz w:val="24"/>
          <w:szCs w:val="24"/>
          <w:lang w:val="en-US"/>
        </w:rPr>
        <w:t xml:space="preserve">investment units, considering </w:t>
      </w:r>
      <w:r w:rsidR="00DF428B" w:rsidRPr="00F7621A">
        <w:rPr>
          <w:b/>
          <w:i/>
          <w:iCs/>
          <w:sz w:val="24"/>
          <w:szCs w:val="24"/>
          <w:lang w:val="en-US"/>
        </w:rPr>
        <w:t>n</w:t>
      </w:r>
      <w:r w:rsidR="00DF428B" w:rsidRPr="00F7621A">
        <w:rPr>
          <w:sz w:val="24"/>
          <w:szCs w:val="24"/>
          <w:lang w:val="en-US"/>
        </w:rPr>
        <w:t xml:space="preserve"> </w:t>
      </w:r>
      <w:r w:rsidR="003F0383">
        <w:rPr>
          <w:sz w:val="24"/>
          <w:szCs w:val="24"/>
          <w:lang w:val="en-US"/>
        </w:rPr>
        <w:t xml:space="preserve">possible investment options; each investment options yields </w:t>
      </w:r>
      <w:r w:rsidR="00DF428B" w:rsidRPr="003647D3">
        <w:rPr>
          <w:b/>
          <w:position w:val="-12"/>
          <w:sz w:val="24"/>
          <w:szCs w:val="24"/>
          <w:lang w:val="en-US"/>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pt;height:15.8pt" o:ole="">
            <v:imagedata r:id="rId8" o:title=""/>
          </v:shape>
          <o:OLEObject Type="Embed" ProgID="Equation.3" ShapeID="_x0000_i1025" DrawAspect="Content" ObjectID="_1282569299" r:id="rId9"/>
        </w:object>
      </w:r>
      <w:r w:rsidR="00DF428B" w:rsidRPr="003647D3">
        <w:rPr>
          <w:b/>
          <w:sz w:val="24"/>
          <w:szCs w:val="24"/>
          <w:lang w:val="en-US"/>
        </w:rPr>
        <w:t xml:space="preserve"> </w:t>
      </w:r>
      <w:r w:rsidR="003F0383">
        <w:rPr>
          <w:sz w:val="24"/>
          <w:szCs w:val="24"/>
          <w:lang w:val="en-US"/>
        </w:rPr>
        <w:t>and requires</w:t>
      </w:r>
      <w:r w:rsidR="00DF428B" w:rsidRPr="00F7621A">
        <w:rPr>
          <w:sz w:val="24"/>
          <w:szCs w:val="24"/>
          <w:lang w:val="en-US"/>
        </w:rPr>
        <w:t xml:space="preserve"> </w:t>
      </w:r>
      <w:r w:rsidR="00DF428B" w:rsidRPr="003647D3">
        <w:rPr>
          <w:b/>
          <w:position w:val="-12"/>
          <w:sz w:val="24"/>
          <w:szCs w:val="24"/>
          <w:lang w:val="en-US"/>
        </w:rPr>
        <w:object w:dxaOrig="279" w:dyaOrig="320">
          <v:shape id="_x0000_i1026" type="#_x0000_t75" style="width:12.8pt;height:15.8pt" o:ole="">
            <v:imagedata r:id="rId10" o:title=""/>
          </v:shape>
          <o:OLEObject Type="Embed" ProgID="Equation.3" ShapeID="_x0000_i1026" DrawAspect="Content" ObjectID="_1282569300" r:id="rId11"/>
        </w:object>
      </w:r>
      <w:r w:rsidR="00DF428B" w:rsidRPr="003647D3">
        <w:rPr>
          <w:b/>
          <w:sz w:val="24"/>
          <w:szCs w:val="24"/>
          <w:lang w:val="en-US"/>
        </w:rPr>
        <w:t xml:space="preserve"> </w:t>
      </w:r>
      <w:r w:rsidR="003F0383">
        <w:rPr>
          <w:sz w:val="24"/>
          <w:szCs w:val="24"/>
          <w:lang w:val="en-US"/>
        </w:rPr>
        <w:t>as minimum investment amount.  The solution to the optimal investment is the set of selected investment options</w:t>
      </w:r>
      <w:r w:rsidR="00DF428B" w:rsidRPr="00F7621A">
        <w:rPr>
          <w:sz w:val="24"/>
          <w:szCs w:val="24"/>
          <w:lang w:val="en-US"/>
        </w:rPr>
        <w:t xml:space="preserve"> </w:t>
      </w:r>
      <w:r w:rsidR="00DF428B" w:rsidRPr="00F7621A">
        <w:rPr>
          <w:position w:val="-12"/>
          <w:sz w:val="24"/>
          <w:szCs w:val="24"/>
          <w:lang w:val="en-US"/>
        </w:rPr>
        <w:object w:dxaOrig="240" w:dyaOrig="320">
          <v:shape id="_x0000_i1027" type="#_x0000_t75" style="width:11.85pt;height:15.8pt" o:ole="">
            <v:imagedata r:id="rId12" o:title=""/>
          </v:shape>
          <o:OLEObject Type="Embed" ProgID="Equation.3" ShapeID="_x0000_i1027" DrawAspect="Content" ObjectID="_1282569301" r:id="rId13"/>
        </w:object>
      </w:r>
      <w:r w:rsidR="00DF428B" w:rsidRPr="00F7621A">
        <w:rPr>
          <w:sz w:val="24"/>
          <w:szCs w:val="24"/>
          <w:lang w:val="en-US"/>
        </w:rPr>
        <w:t xml:space="preserve"> </w:t>
      </w:r>
      <w:r w:rsidR="003F0383">
        <w:rPr>
          <w:sz w:val="24"/>
          <w:szCs w:val="24"/>
          <w:lang w:val="en-US"/>
        </w:rPr>
        <w:t>such that the total benefit</w:t>
      </w:r>
      <w:r w:rsidR="00DF428B" w:rsidRPr="00F7621A">
        <w:rPr>
          <w:sz w:val="24"/>
          <w:szCs w:val="24"/>
          <w:lang w:val="en-US"/>
        </w:rPr>
        <w:t xml:space="preserve"> </w:t>
      </w:r>
      <w:r w:rsidR="00DF428B" w:rsidRPr="00F7621A">
        <w:rPr>
          <w:position w:val="-4"/>
          <w:sz w:val="24"/>
          <w:szCs w:val="24"/>
          <w:lang w:val="en-US"/>
        </w:rPr>
        <w:object w:dxaOrig="180" w:dyaOrig="180">
          <v:shape id="_x0000_i1028" type="#_x0000_t75" style="width:9.85pt;height:9.85pt" o:ole="">
            <v:imagedata r:id="rId14" o:title=""/>
          </v:shape>
          <o:OLEObject Type="Embed" ProgID="Equation.3" ShapeID="_x0000_i1028" DrawAspect="Content" ObjectID="_1282569302" r:id="rId15"/>
        </w:object>
      </w:r>
      <w:r w:rsidR="003F0383">
        <w:rPr>
          <w:position w:val="-4"/>
          <w:sz w:val="24"/>
          <w:szCs w:val="24"/>
          <w:lang w:val="en-US"/>
        </w:rPr>
        <w:t xml:space="preserve"> </w:t>
      </w:r>
      <w:proofErr w:type="gramStart"/>
      <w:r w:rsidR="003F0383">
        <w:rPr>
          <w:sz w:val="24"/>
          <w:szCs w:val="24"/>
          <w:lang w:val="en-US"/>
        </w:rPr>
        <w:t>be</w:t>
      </w:r>
      <w:proofErr w:type="gramEnd"/>
      <w:r w:rsidR="003F0383">
        <w:rPr>
          <w:sz w:val="24"/>
          <w:szCs w:val="24"/>
          <w:lang w:val="en-US"/>
        </w:rPr>
        <w:t xml:space="preserve"> the maximum possible.  This kind of optimization problem is known as the knapsack problem.</w:t>
      </w:r>
    </w:p>
    <w:p w:rsidR="00DF428B" w:rsidRPr="00F7621A" w:rsidRDefault="00DF428B">
      <w:pPr>
        <w:ind w:right="70"/>
        <w:rPr>
          <w:sz w:val="24"/>
          <w:szCs w:val="24"/>
          <w:lang w:val="en-US"/>
        </w:rPr>
      </w:pPr>
    </w:p>
    <w:p w:rsidR="00DF428B" w:rsidRDefault="00DF428B" w:rsidP="003647D3">
      <w:pPr>
        <w:pStyle w:val="Heading1"/>
        <w:rPr>
          <w:sz w:val="24"/>
          <w:szCs w:val="24"/>
          <w:lang w:val="en-US"/>
        </w:rPr>
      </w:pPr>
      <w:r w:rsidRPr="00F7621A">
        <w:rPr>
          <w:sz w:val="24"/>
          <w:szCs w:val="24"/>
          <w:lang w:val="en-US"/>
        </w:rPr>
        <w:t>Evolu</w:t>
      </w:r>
      <w:r w:rsidR="00170B9B">
        <w:rPr>
          <w:sz w:val="24"/>
          <w:szCs w:val="24"/>
          <w:lang w:val="en-US"/>
        </w:rPr>
        <w:t>tion of solution algorithms for the knapsack problem</w:t>
      </w:r>
    </w:p>
    <w:p w:rsidR="003647D3" w:rsidRPr="003647D3" w:rsidRDefault="003647D3" w:rsidP="003647D3">
      <w:pPr>
        <w:rPr>
          <w:lang w:val="en-US"/>
        </w:rPr>
      </w:pPr>
    </w:p>
    <w:p w:rsidR="00DF428B" w:rsidRPr="00F7621A" w:rsidRDefault="00170B9B" w:rsidP="00170B9B">
      <w:pPr>
        <w:ind w:right="70"/>
        <w:rPr>
          <w:sz w:val="24"/>
          <w:szCs w:val="24"/>
          <w:lang w:val="en-US"/>
        </w:rPr>
      </w:pPr>
      <w:r>
        <w:rPr>
          <w:sz w:val="24"/>
          <w:szCs w:val="24"/>
          <w:lang w:val="en-US"/>
        </w:rPr>
        <w:t xml:space="preserve">During the last decades, the knapsack problem (KP) has been studied from different approaches.  The first algorithms were produced in the 1950’s through Bellman’s dynamic programming.  Dynamic programming solves exactly the binary knapsack problem.  In 1957 </w:t>
      </w:r>
      <w:proofErr w:type="spellStart"/>
      <w:r>
        <w:rPr>
          <w:sz w:val="24"/>
          <w:szCs w:val="24"/>
          <w:lang w:val="en-US"/>
        </w:rPr>
        <w:t>Dantzing</w:t>
      </w:r>
      <w:proofErr w:type="spellEnd"/>
      <w:r>
        <w:rPr>
          <w:sz w:val="24"/>
          <w:szCs w:val="24"/>
          <w:lang w:val="en-US"/>
        </w:rPr>
        <w:t xml:space="preserve"> generates an efficient method to determine the solution to the continuous relaxation problem, obtaining an upper bound for </w:t>
      </w:r>
      <w:r w:rsidR="00DF428B" w:rsidRPr="00F7621A">
        <w:rPr>
          <w:b/>
          <w:i/>
          <w:iCs/>
          <w:sz w:val="24"/>
          <w:szCs w:val="24"/>
          <w:lang w:val="en-US"/>
        </w:rPr>
        <w:t>z</w:t>
      </w:r>
      <w:r>
        <w:rPr>
          <w:sz w:val="24"/>
          <w:szCs w:val="24"/>
          <w:lang w:val="en-US"/>
        </w:rPr>
        <w:t>, which was used the following 2o years</w:t>
      </w:r>
      <w:r w:rsidR="00436CD4">
        <w:rPr>
          <w:sz w:val="24"/>
          <w:szCs w:val="24"/>
          <w:lang w:val="en-US"/>
        </w:rPr>
        <w:t xml:space="preserve"> in almost every KP study</w:t>
      </w:r>
      <w:r w:rsidR="00DF428B" w:rsidRPr="00F7621A">
        <w:rPr>
          <w:sz w:val="24"/>
          <w:szCs w:val="24"/>
          <w:lang w:val="en-US"/>
        </w:rPr>
        <w:t xml:space="preserve"> [Martello y </w:t>
      </w:r>
      <w:proofErr w:type="spellStart"/>
      <w:r w:rsidR="00DF428B" w:rsidRPr="00F7621A">
        <w:rPr>
          <w:sz w:val="24"/>
          <w:szCs w:val="24"/>
          <w:lang w:val="en-US"/>
        </w:rPr>
        <w:t>Toth</w:t>
      </w:r>
      <w:proofErr w:type="spellEnd"/>
      <w:r w:rsidR="00DF428B" w:rsidRPr="00F7621A">
        <w:rPr>
          <w:sz w:val="24"/>
          <w:szCs w:val="24"/>
          <w:lang w:val="en-US"/>
        </w:rPr>
        <w:t>, 1990].</w:t>
      </w:r>
    </w:p>
    <w:p w:rsidR="00DF428B" w:rsidRDefault="00DF428B">
      <w:pPr>
        <w:ind w:right="70"/>
        <w:rPr>
          <w:sz w:val="24"/>
          <w:szCs w:val="24"/>
          <w:lang w:val="en-US"/>
        </w:rPr>
      </w:pPr>
    </w:p>
    <w:p w:rsidR="00DF428B" w:rsidRPr="00F7621A" w:rsidRDefault="006901A3" w:rsidP="006901A3">
      <w:pPr>
        <w:ind w:right="70"/>
        <w:rPr>
          <w:sz w:val="24"/>
          <w:szCs w:val="24"/>
          <w:lang w:val="en-US"/>
        </w:rPr>
      </w:pPr>
      <w:r>
        <w:rPr>
          <w:sz w:val="24"/>
          <w:szCs w:val="24"/>
          <w:lang w:val="en-US"/>
        </w:rPr>
        <w:t xml:space="preserve">En the 1950’s </w:t>
      </w:r>
      <w:r w:rsidR="00DF428B" w:rsidRPr="00F7621A">
        <w:rPr>
          <w:sz w:val="24"/>
          <w:szCs w:val="24"/>
          <w:lang w:val="en-US"/>
        </w:rPr>
        <w:t xml:space="preserve">Gilmore and </w:t>
      </w:r>
      <w:proofErr w:type="spellStart"/>
      <w:r w:rsidR="00DF428B" w:rsidRPr="00F7621A">
        <w:rPr>
          <w:sz w:val="24"/>
          <w:szCs w:val="24"/>
          <w:lang w:val="en-US"/>
        </w:rPr>
        <w:t>Gomory</w:t>
      </w:r>
      <w:proofErr w:type="spellEnd"/>
      <w:r w:rsidR="00DF428B" w:rsidRPr="00F7621A">
        <w:rPr>
          <w:sz w:val="24"/>
          <w:szCs w:val="24"/>
          <w:lang w:val="en-US"/>
        </w:rPr>
        <w:t xml:space="preserve"> </w:t>
      </w:r>
      <w:r>
        <w:rPr>
          <w:sz w:val="24"/>
          <w:szCs w:val="24"/>
          <w:lang w:val="en-US"/>
        </w:rPr>
        <w:t xml:space="preserve">investigated the approximation of dynamic programming to the solution of KP problems.  </w:t>
      </w:r>
      <w:proofErr w:type="gramStart"/>
      <w:r>
        <w:rPr>
          <w:sz w:val="24"/>
          <w:szCs w:val="24"/>
          <w:lang w:val="en-US"/>
        </w:rPr>
        <w:t xml:space="preserve">In </w:t>
      </w:r>
      <w:r w:rsidR="00DF428B" w:rsidRPr="00F7621A">
        <w:rPr>
          <w:sz w:val="24"/>
          <w:szCs w:val="24"/>
          <w:lang w:val="en-US"/>
        </w:rPr>
        <w:t xml:space="preserve">1967 </w:t>
      </w:r>
      <w:proofErr w:type="spellStart"/>
      <w:r w:rsidR="00DF428B" w:rsidRPr="00F7621A">
        <w:rPr>
          <w:sz w:val="24"/>
          <w:szCs w:val="24"/>
          <w:lang w:val="en-US"/>
        </w:rPr>
        <w:t>Kolestar</w:t>
      </w:r>
      <w:proofErr w:type="spellEnd"/>
      <w:r w:rsidR="00DF428B" w:rsidRPr="00F7621A">
        <w:rPr>
          <w:sz w:val="24"/>
          <w:szCs w:val="24"/>
          <w:lang w:val="en-US"/>
        </w:rPr>
        <w:t xml:space="preserve"> </w:t>
      </w:r>
      <w:r>
        <w:rPr>
          <w:sz w:val="24"/>
          <w:szCs w:val="24"/>
          <w:lang w:val="en-US"/>
        </w:rPr>
        <w:t>presents the algorithm</w:t>
      </w:r>
      <w:r w:rsidR="00DF428B" w:rsidRPr="00F7621A">
        <w:rPr>
          <w:sz w:val="24"/>
          <w:szCs w:val="24"/>
          <w:lang w:val="en-US"/>
        </w:rPr>
        <w:t xml:space="preserve"> </w:t>
      </w:r>
      <w:r w:rsidR="0041121E" w:rsidRPr="00F7621A">
        <w:rPr>
          <w:i/>
          <w:sz w:val="24"/>
          <w:szCs w:val="24"/>
          <w:lang w:val="en-US"/>
        </w:rPr>
        <w:t>Branch and Bound</w:t>
      </w:r>
      <w:r w:rsidR="00DF428B" w:rsidRPr="00F7621A">
        <w:rPr>
          <w:i/>
          <w:sz w:val="24"/>
          <w:szCs w:val="24"/>
          <w:lang w:val="en-US"/>
        </w:rPr>
        <w:t>.</w:t>
      </w:r>
      <w:proofErr w:type="gramEnd"/>
      <w:r w:rsidR="00DF428B" w:rsidRPr="00F7621A">
        <w:rPr>
          <w:sz w:val="24"/>
          <w:szCs w:val="24"/>
          <w:lang w:val="en-US"/>
        </w:rPr>
        <w:t xml:space="preserve"> </w:t>
      </w:r>
      <w:r>
        <w:rPr>
          <w:sz w:val="24"/>
          <w:szCs w:val="24"/>
          <w:lang w:val="en-US"/>
        </w:rPr>
        <w:t>In the 1970’s the approximation method of Branch and Bound is completely developed</w:t>
      </w:r>
      <w:proofErr w:type="gramStart"/>
      <w:r>
        <w:rPr>
          <w:sz w:val="24"/>
          <w:szCs w:val="24"/>
          <w:lang w:val="en-US"/>
        </w:rPr>
        <w:t>;  this</w:t>
      </w:r>
      <w:proofErr w:type="gramEnd"/>
      <w:r>
        <w:rPr>
          <w:sz w:val="24"/>
          <w:szCs w:val="24"/>
          <w:lang w:val="en-US"/>
        </w:rPr>
        <w:t xml:space="preserve"> is the only method capable of solving problems with a large number of variables.  Among the most known algorithms in that period </w:t>
      </w:r>
      <w:proofErr w:type="gramStart"/>
      <w:r>
        <w:rPr>
          <w:sz w:val="24"/>
          <w:szCs w:val="24"/>
          <w:lang w:val="en-US"/>
        </w:rPr>
        <w:t xml:space="preserve">are those developed by </w:t>
      </w:r>
      <w:r w:rsidR="00DF428B" w:rsidRPr="00F7621A">
        <w:rPr>
          <w:sz w:val="24"/>
          <w:szCs w:val="24"/>
          <w:lang w:val="en-US"/>
        </w:rPr>
        <w:t xml:space="preserve">Horowitz </w:t>
      </w:r>
      <w:r>
        <w:rPr>
          <w:sz w:val="24"/>
          <w:szCs w:val="24"/>
          <w:lang w:val="en-US"/>
        </w:rPr>
        <w:t>and</w:t>
      </w:r>
      <w:r w:rsidR="00DF428B" w:rsidRPr="00F7621A">
        <w:rPr>
          <w:sz w:val="24"/>
          <w:szCs w:val="24"/>
          <w:lang w:val="en-US"/>
        </w:rPr>
        <w:t xml:space="preserve"> </w:t>
      </w:r>
      <w:proofErr w:type="spellStart"/>
      <w:r w:rsidR="00DF428B" w:rsidRPr="00F7621A">
        <w:rPr>
          <w:sz w:val="24"/>
          <w:szCs w:val="24"/>
          <w:lang w:val="en-US"/>
        </w:rPr>
        <w:t>Sahni</w:t>
      </w:r>
      <w:proofErr w:type="spellEnd"/>
      <w:proofErr w:type="gramEnd"/>
      <w:r w:rsidR="00DF428B" w:rsidRPr="00F7621A">
        <w:rPr>
          <w:sz w:val="24"/>
          <w:szCs w:val="24"/>
          <w:lang w:val="en-US"/>
        </w:rPr>
        <w:t xml:space="preserve">, </w:t>
      </w:r>
      <w:r>
        <w:rPr>
          <w:sz w:val="24"/>
          <w:szCs w:val="24"/>
          <w:lang w:val="en-US"/>
        </w:rPr>
        <w:t xml:space="preserve">with contributions by </w:t>
      </w:r>
      <w:proofErr w:type="spellStart"/>
      <w:r w:rsidR="00DF428B" w:rsidRPr="00F7621A">
        <w:rPr>
          <w:sz w:val="24"/>
          <w:szCs w:val="24"/>
          <w:lang w:val="en-US"/>
        </w:rPr>
        <w:t>Ingargiola</w:t>
      </w:r>
      <w:proofErr w:type="spellEnd"/>
      <w:r w:rsidR="00DF428B" w:rsidRPr="00F7621A">
        <w:rPr>
          <w:sz w:val="24"/>
          <w:szCs w:val="24"/>
          <w:lang w:val="en-US"/>
        </w:rPr>
        <w:t xml:space="preserve"> </w:t>
      </w:r>
      <w:r>
        <w:rPr>
          <w:sz w:val="24"/>
          <w:szCs w:val="24"/>
          <w:lang w:val="en-US"/>
        </w:rPr>
        <w:t>and</w:t>
      </w:r>
      <w:r w:rsidR="00DF428B" w:rsidRPr="00F7621A">
        <w:rPr>
          <w:sz w:val="24"/>
          <w:szCs w:val="24"/>
          <w:lang w:val="en-US"/>
        </w:rPr>
        <w:t xml:space="preserve"> </w:t>
      </w:r>
      <w:proofErr w:type="spellStart"/>
      <w:r w:rsidR="00DF428B" w:rsidRPr="00F7621A">
        <w:rPr>
          <w:sz w:val="24"/>
          <w:szCs w:val="24"/>
          <w:lang w:val="en-US"/>
        </w:rPr>
        <w:t>Korsh</w:t>
      </w:r>
      <w:proofErr w:type="spellEnd"/>
      <w:r w:rsidR="00DF428B" w:rsidRPr="00F7621A">
        <w:rPr>
          <w:sz w:val="24"/>
          <w:szCs w:val="24"/>
          <w:lang w:val="en-US"/>
        </w:rPr>
        <w:t xml:space="preserve"> </w:t>
      </w:r>
      <w:r>
        <w:rPr>
          <w:sz w:val="24"/>
          <w:szCs w:val="24"/>
          <w:lang w:val="en-US"/>
        </w:rPr>
        <w:t xml:space="preserve">with the first reduction procedure, Johnson the firs polynomial approximation scheme.  </w:t>
      </w:r>
      <w:proofErr w:type="spellStart"/>
      <w:r>
        <w:rPr>
          <w:sz w:val="24"/>
          <w:szCs w:val="24"/>
          <w:lang w:val="en-US"/>
        </w:rPr>
        <w:t>Shany</w:t>
      </w:r>
      <w:proofErr w:type="spellEnd"/>
      <w:r>
        <w:rPr>
          <w:sz w:val="24"/>
          <w:szCs w:val="24"/>
          <w:lang w:val="en-US"/>
        </w:rPr>
        <w:t xml:space="preserve"> extends this result to the binary knapsack problem.</w:t>
      </w:r>
      <w:r w:rsidR="00DF428B" w:rsidRPr="00F7621A">
        <w:rPr>
          <w:sz w:val="24"/>
          <w:szCs w:val="24"/>
          <w:lang w:val="en-US"/>
        </w:rPr>
        <w:t xml:space="preserve"> Martello </w:t>
      </w:r>
      <w:r>
        <w:rPr>
          <w:sz w:val="24"/>
          <w:szCs w:val="24"/>
          <w:lang w:val="en-US"/>
        </w:rPr>
        <w:t>and</w:t>
      </w:r>
      <w:r w:rsidR="00DF428B" w:rsidRPr="00F7621A">
        <w:rPr>
          <w:sz w:val="24"/>
          <w:szCs w:val="24"/>
          <w:lang w:val="en-US"/>
        </w:rPr>
        <w:t xml:space="preserve"> </w:t>
      </w:r>
      <w:proofErr w:type="spellStart"/>
      <w:r w:rsidR="00DF428B" w:rsidRPr="00F7621A">
        <w:rPr>
          <w:sz w:val="24"/>
          <w:szCs w:val="24"/>
          <w:lang w:val="en-US"/>
        </w:rPr>
        <w:t>Toth</w:t>
      </w:r>
      <w:proofErr w:type="spellEnd"/>
      <w:r w:rsidR="00DF428B" w:rsidRPr="00F7621A">
        <w:rPr>
          <w:sz w:val="24"/>
          <w:szCs w:val="24"/>
          <w:lang w:val="en-US"/>
        </w:rPr>
        <w:t xml:space="preserve"> prop</w:t>
      </w:r>
      <w:r>
        <w:rPr>
          <w:sz w:val="24"/>
          <w:szCs w:val="24"/>
          <w:lang w:val="en-US"/>
        </w:rPr>
        <w:t>osed the first upper bound dominating the continuous relaxation value.</w:t>
      </w:r>
    </w:p>
    <w:p w:rsidR="00DF428B" w:rsidRDefault="00DF428B">
      <w:pPr>
        <w:ind w:right="70"/>
        <w:rPr>
          <w:sz w:val="24"/>
          <w:szCs w:val="24"/>
          <w:lang w:val="en-US"/>
        </w:rPr>
      </w:pPr>
    </w:p>
    <w:p w:rsidR="00DF428B" w:rsidRPr="00F7621A" w:rsidRDefault="000045E5" w:rsidP="000045E5">
      <w:pPr>
        <w:ind w:right="70"/>
        <w:rPr>
          <w:sz w:val="24"/>
          <w:szCs w:val="24"/>
          <w:lang w:val="en-US"/>
        </w:rPr>
      </w:pPr>
      <w:r>
        <w:rPr>
          <w:sz w:val="24"/>
          <w:szCs w:val="24"/>
          <w:lang w:val="en-US"/>
        </w:rPr>
        <w:t xml:space="preserve">In the 1980’s the main results in this area aimed to solve large-scale problems.  For this kind of problems sorting time take most of the execution time.  In </w:t>
      </w:r>
      <w:proofErr w:type="gramStart"/>
      <w:r>
        <w:rPr>
          <w:sz w:val="24"/>
          <w:szCs w:val="24"/>
          <w:lang w:val="en-US"/>
        </w:rPr>
        <w:t xml:space="preserve">1980 </w:t>
      </w:r>
      <w:r w:rsidR="00DF428B" w:rsidRPr="00F7621A">
        <w:rPr>
          <w:sz w:val="24"/>
          <w:szCs w:val="24"/>
          <w:lang w:val="en-US"/>
        </w:rPr>
        <w:t xml:space="preserve"> </w:t>
      </w:r>
      <w:proofErr w:type="spellStart"/>
      <w:r w:rsidR="00DF428B" w:rsidRPr="00F7621A">
        <w:rPr>
          <w:sz w:val="24"/>
          <w:szCs w:val="24"/>
          <w:lang w:val="en-US"/>
        </w:rPr>
        <w:t>Balas</w:t>
      </w:r>
      <w:proofErr w:type="spellEnd"/>
      <w:proofErr w:type="gramEnd"/>
      <w:r w:rsidR="00DF428B" w:rsidRPr="00F7621A">
        <w:rPr>
          <w:sz w:val="24"/>
          <w:szCs w:val="24"/>
          <w:lang w:val="en-US"/>
        </w:rPr>
        <w:t xml:space="preserve"> </w:t>
      </w:r>
      <w:r>
        <w:rPr>
          <w:sz w:val="24"/>
          <w:szCs w:val="24"/>
          <w:lang w:val="en-US"/>
        </w:rPr>
        <w:t>and</w:t>
      </w:r>
      <w:r w:rsidR="00DF428B" w:rsidRPr="00F7621A">
        <w:rPr>
          <w:sz w:val="24"/>
          <w:szCs w:val="24"/>
          <w:lang w:val="en-US"/>
        </w:rPr>
        <w:t xml:space="preserve"> </w:t>
      </w:r>
      <w:proofErr w:type="spellStart"/>
      <w:r w:rsidR="00DF428B" w:rsidRPr="00F7621A">
        <w:rPr>
          <w:sz w:val="24"/>
          <w:szCs w:val="24"/>
          <w:lang w:val="en-US"/>
        </w:rPr>
        <w:t>Zemel</w:t>
      </w:r>
      <w:proofErr w:type="spellEnd"/>
      <w:r w:rsidR="00DF428B" w:rsidRPr="00F7621A">
        <w:rPr>
          <w:sz w:val="24"/>
          <w:szCs w:val="24"/>
          <w:lang w:val="en-US"/>
        </w:rPr>
        <w:t xml:space="preserve"> present</w:t>
      </w:r>
      <w:r>
        <w:rPr>
          <w:sz w:val="24"/>
          <w:szCs w:val="24"/>
          <w:lang w:val="en-US"/>
        </w:rPr>
        <w:t xml:space="preserve"> a new approximation to solve the problem sorting (in many cases) only a small subset of variables, which represent the main part of the problem.</w:t>
      </w:r>
    </w:p>
    <w:p w:rsidR="00DF428B" w:rsidRPr="00F7621A" w:rsidRDefault="00DF428B">
      <w:pPr>
        <w:ind w:right="70"/>
        <w:rPr>
          <w:sz w:val="24"/>
          <w:szCs w:val="24"/>
          <w:lang w:val="en-US"/>
        </w:rPr>
      </w:pPr>
    </w:p>
    <w:p w:rsidR="00DF428B" w:rsidRPr="00F7621A" w:rsidRDefault="000045E5">
      <w:pPr>
        <w:ind w:right="70"/>
        <w:rPr>
          <w:b/>
          <w:bCs/>
          <w:sz w:val="24"/>
          <w:szCs w:val="24"/>
          <w:lang w:val="en-US"/>
        </w:rPr>
      </w:pPr>
      <w:r>
        <w:rPr>
          <w:b/>
          <w:bCs/>
          <w:sz w:val="24"/>
          <w:szCs w:val="24"/>
          <w:lang w:val="en-US"/>
        </w:rPr>
        <w:lastRenderedPageBreak/>
        <w:t>MATHEMA</w:t>
      </w:r>
      <w:r w:rsidR="006D4FF1" w:rsidRPr="00F7621A">
        <w:rPr>
          <w:b/>
          <w:bCs/>
          <w:sz w:val="24"/>
          <w:szCs w:val="24"/>
          <w:lang w:val="en-US"/>
        </w:rPr>
        <w:t>TIC</w:t>
      </w:r>
      <w:r>
        <w:rPr>
          <w:b/>
          <w:bCs/>
          <w:sz w:val="24"/>
          <w:szCs w:val="24"/>
          <w:lang w:val="en-US"/>
        </w:rPr>
        <w:t>AL</w:t>
      </w:r>
      <w:r w:rsidRPr="000045E5">
        <w:rPr>
          <w:b/>
          <w:bCs/>
          <w:sz w:val="24"/>
          <w:szCs w:val="24"/>
          <w:lang w:val="en-US"/>
        </w:rPr>
        <w:t xml:space="preserve"> </w:t>
      </w:r>
      <w:r>
        <w:rPr>
          <w:b/>
          <w:bCs/>
          <w:sz w:val="24"/>
          <w:szCs w:val="24"/>
          <w:lang w:val="en-US"/>
        </w:rPr>
        <w:t>MODEL</w:t>
      </w:r>
      <w:r w:rsidRPr="00F7621A">
        <w:rPr>
          <w:b/>
          <w:bCs/>
          <w:sz w:val="24"/>
          <w:szCs w:val="24"/>
          <w:lang w:val="en-US"/>
        </w:rPr>
        <w:t>S</w:t>
      </w:r>
    </w:p>
    <w:p w:rsidR="00DF428B" w:rsidRPr="00F7621A" w:rsidRDefault="00DF428B">
      <w:pPr>
        <w:ind w:right="70"/>
        <w:rPr>
          <w:b/>
          <w:bCs/>
          <w:sz w:val="24"/>
          <w:szCs w:val="24"/>
          <w:lang w:val="en-US"/>
        </w:rPr>
      </w:pPr>
    </w:p>
    <w:p w:rsidR="00DF428B" w:rsidRPr="00F7621A" w:rsidRDefault="003371A5" w:rsidP="003371A5">
      <w:pPr>
        <w:ind w:right="70"/>
        <w:rPr>
          <w:sz w:val="24"/>
          <w:szCs w:val="24"/>
          <w:lang w:val="en-US"/>
        </w:rPr>
      </w:pPr>
      <w:r>
        <w:rPr>
          <w:sz w:val="24"/>
          <w:szCs w:val="24"/>
          <w:lang w:val="en-US"/>
        </w:rPr>
        <w:t xml:space="preserve">The knapsack problem can be stated mathematically, numbering variables from </w:t>
      </w:r>
      <w:r w:rsidR="00DF428B" w:rsidRPr="00F7621A">
        <w:rPr>
          <w:sz w:val="24"/>
          <w:szCs w:val="24"/>
          <w:lang w:val="en-US"/>
        </w:rPr>
        <w:t xml:space="preserve">1 </w:t>
      </w:r>
      <w:r>
        <w:rPr>
          <w:sz w:val="24"/>
          <w:szCs w:val="24"/>
          <w:lang w:val="en-US"/>
        </w:rPr>
        <w:t>to</w:t>
      </w:r>
      <w:r w:rsidR="00DF428B" w:rsidRPr="00F7621A">
        <w:rPr>
          <w:sz w:val="24"/>
          <w:szCs w:val="24"/>
          <w:lang w:val="en-US"/>
        </w:rPr>
        <w:t xml:space="preserve"> </w:t>
      </w:r>
      <w:r w:rsidR="00DF428B" w:rsidRPr="00F7621A">
        <w:rPr>
          <w:i/>
          <w:iCs/>
          <w:sz w:val="24"/>
          <w:szCs w:val="24"/>
          <w:lang w:val="en-US"/>
        </w:rPr>
        <w:t>n</w:t>
      </w:r>
      <w:r w:rsidR="00DF428B" w:rsidRPr="00F7621A">
        <w:rPr>
          <w:sz w:val="24"/>
          <w:szCs w:val="24"/>
          <w:lang w:val="en-US"/>
        </w:rPr>
        <w:t xml:space="preserve"> </w:t>
      </w:r>
      <w:r>
        <w:rPr>
          <w:sz w:val="24"/>
          <w:szCs w:val="24"/>
          <w:lang w:val="en-US"/>
        </w:rPr>
        <w:t>and introducing a vector of binary variables</w:t>
      </w:r>
      <w:r w:rsidR="00DF428B" w:rsidRPr="00F7621A">
        <w:rPr>
          <w:sz w:val="24"/>
          <w:szCs w:val="24"/>
          <w:lang w:val="en-US"/>
        </w:rPr>
        <w:t xml:space="preserve"> </w:t>
      </w:r>
      <w:r w:rsidR="00DF428B" w:rsidRPr="00F7621A">
        <w:rPr>
          <w:position w:val="-12"/>
          <w:sz w:val="24"/>
          <w:szCs w:val="24"/>
          <w:lang w:val="en-US"/>
        </w:rPr>
        <w:object w:dxaOrig="240" w:dyaOrig="320">
          <v:shape id="_x0000_i1029" type="#_x0000_t75" style="width:11.85pt;height:15.8pt" o:ole="">
            <v:imagedata r:id="rId16" o:title=""/>
          </v:shape>
          <o:OLEObject Type="Embed" ProgID="Equation.3" ShapeID="_x0000_i1029" DrawAspect="Content" ObjectID="_1282569303" r:id="rId17"/>
        </w:object>
      </w:r>
      <w:r w:rsidR="00DF428B" w:rsidRPr="00F7621A">
        <w:rPr>
          <w:sz w:val="24"/>
          <w:szCs w:val="24"/>
          <w:lang w:val="en-US"/>
        </w:rPr>
        <w:t xml:space="preserve"> (</w:t>
      </w:r>
      <w:r w:rsidR="00DF428B" w:rsidRPr="00F7621A">
        <w:rPr>
          <w:i/>
          <w:iCs/>
          <w:sz w:val="24"/>
          <w:szCs w:val="24"/>
          <w:lang w:val="en-US"/>
        </w:rPr>
        <w:t>j=1,</w:t>
      </w:r>
      <w:r>
        <w:rPr>
          <w:i/>
          <w:iCs/>
          <w:sz w:val="24"/>
          <w:szCs w:val="24"/>
          <w:lang w:val="en-US"/>
        </w:rPr>
        <w:t xml:space="preserve"> </w:t>
      </w:r>
      <w:proofErr w:type="gramStart"/>
      <w:r w:rsidR="00DF428B" w:rsidRPr="00F7621A">
        <w:rPr>
          <w:i/>
          <w:iCs/>
          <w:sz w:val="24"/>
          <w:szCs w:val="24"/>
          <w:lang w:val="en-US"/>
        </w:rPr>
        <w:t>...</w:t>
      </w:r>
      <w:r>
        <w:rPr>
          <w:i/>
          <w:iCs/>
          <w:sz w:val="24"/>
          <w:szCs w:val="24"/>
          <w:lang w:val="en-US"/>
        </w:rPr>
        <w:t xml:space="preserve"> </w:t>
      </w:r>
      <w:r w:rsidR="00DF428B" w:rsidRPr="00F7621A">
        <w:rPr>
          <w:i/>
          <w:iCs/>
          <w:sz w:val="24"/>
          <w:szCs w:val="24"/>
          <w:lang w:val="en-US"/>
        </w:rPr>
        <w:t>,n</w:t>
      </w:r>
      <w:proofErr w:type="gramEnd"/>
      <w:r w:rsidR="00DF428B" w:rsidRPr="00F7621A">
        <w:rPr>
          <w:sz w:val="24"/>
          <w:szCs w:val="24"/>
          <w:lang w:val="en-US"/>
        </w:rPr>
        <w:t>)</w:t>
      </w:r>
      <w:r>
        <w:rPr>
          <w:sz w:val="24"/>
          <w:szCs w:val="24"/>
          <w:lang w:val="en-US"/>
        </w:rPr>
        <w:t>, where</w:t>
      </w:r>
      <w:r w:rsidR="00DF428B" w:rsidRPr="00F7621A">
        <w:rPr>
          <w:sz w:val="24"/>
          <w:szCs w:val="24"/>
          <w:lang w:val="en-US"/>
        </w:rPr>
        <w:t>:</w:t>
      </w:r>
    </w:p>
    <w:p w:rsidR="00DF428B" w:rsidRPr="00F7621A" w:rsidRDefault="00DF428B">
      <w:pPr>
        <w:ind w:right="70"/>
        <w:rPr>
          <w:sz w:val="24"/>
          <w:szCs w:val="24"/>
          <w:lang w:val="en-US"/>
        </w:rPr>
      </w:pPr>
    </w:p>
    <w:tbl>
      <w:tblPr>
        <w:tblW w:w="0" w:type="auto"/>
        <w:jc w:val="center"/>
        <w:tblCellMar>
          <w:left w:w="70" w:type="dxa"/>
          <w:right w:w="70" w:type="dxa"/>
        </w:tblCellMar>
        <w:tblLook w:val="0000" w:firstRow="0" w:lastRow="0" w:firstColumn="0" w:lastColumn="0" w:noHBand="0" w:noVBand="0"/>
      </w:tblPr>
      <w:tblGrid>
        <w:gridCol w:w="8145"/>
        <w:gridCol w:w="499"/>
      </w:tblGrid>
      <w:tr w:rsidR="00DF428B" w:rsidRPr="00F7621A">
        <w:trPr>
          <w:jc w:val="center"/>
        </w:trPr>
        <w:tc>
          <w:tcPr>
            <w:tcW w:w="8710" w:type="dxa"/>
          </w:tcPr>
          <w:p w:rsidR="00DF428B" w:rsidRPr="00F7621A" w:rsidRDefault="003371A5">
            <w:pPr>
              <w:ind w:right="70"/>
              <w:jc w:val="center"/>
              <w:rPr>
                <w:sz w:val="24"/>
                <w:szCs w:val="24"/>
                <w:lang w:val="en-US"/>
              </w:rPr>
            </w:pPr>
            <w:r w:rsidRPr="003371A5">
              <w:rPr>
                <w:position w:val="-32"/>
                <w:sz w:val="24"/>
                <w:szCs w:val="24"/>
                <w:lang w:val="en-US"/>
              </w:rPr>
              <w:object w:dxaOrig="3220" w:dyaOrig="760">
                <v:shape id="_x0000_i1030" type="#_x0000_t75" style="width:160.75pt;height:38.45pt" o:ole="">
                  <v:imagedata r:id="rId18" o:title=""/>
                </v:shape>
                <o:OLEObject Type="Embed" ProgID="Equation.3" ShapeID="_x0000_i1030" DrawAspect="Content" ObjectID="_1282569304" r:id="rId19"/>
              </w:object>
            </w:r>
          </w:p>
        </w:tc>
        <w:tc>
          <w:tcPr>
            <w:tcW w:w="500" w:type="dxa"/>
          </w:tcPr>
          <w:p w:rsidR="00DF428B" w:rsidRPr="00F7621A" w:rsidRDefault="00DF428B">
            <w:pPr>
              <w:ind w:right="70"/>
              <w:jc w:val="center"/>
              <w:rPr>
                <w:sz w:val="24"/>
                <w:szCs w:val="24"/>
                <w:lang w:val="en-US"/>
              </w:rPr>
            </w:pPr>
            <w:r w:rsidRPr="00F7621A">
              <w:rPr>
                <w:sz w:val="24"/>
                <w:szCs w:val="24"/>
                <w:lang w:val="en-US"/>
              </w:rPr>
              <w:t>(1)</w:t>
            </w:r>
          </w:p>
        </w:tc>
      </w:tr>
    </w:tbl>
    <w:p w:rsidR="00DF428B" w:rsidRPr="00F7621A" w:rsidRDefault="00DF428B">
      <w:pPr>
        <w:ind w:right="70"/>
        <w:rPr>
          <w:sz w:val="24"/>
          <w:szCs w:val="24"/>
          <w:lang w:val="en-US"/>
        </w:rPr>
      </w:pPr>
    </w:p>
    <w:p w:rsidR="00DF428B" w:rsidRPr="00F7621A" w:rsidRDefault="00DF428B" w:rsidP="00B97C68">
      <w:pPr>
        <w:ind w:right="70"/>
        <w:rPr>
          <w:sz w:val="24"/>
          <w:szCs w:val="24"/>
          <w:lang w:val="en-US"/>
        </w:rPr>
      </w:pPr>
      <w:r w:rsidRPr="00F7621A">
        <w:rPr>
          <w:position w:val="-12"/>
          <w:sz w:val="24"/>
          <w:szCs w:val="24"/>
          <w:lang w:val="en-US"/>
        </w:rPr>
        <w:object w:dxaOrig="279" w:dyaOrig="320">
          <v:shape id="_x0000_i1031" type="#_x0000_t75" style="width:12.8pt;height:15.8pt" o:ole="">
            <v:imagedata r:id="rId20" o:title=""/>
          </v:shape>
          <o:OLEObject Type="Embed" ProgID="Equation.3" ShapeID="_x0000_i1031" DrawAspect="Content" ObjectID="_1282569305" r:id="rId21"/>
        </w:object>
      </w:r>
      <w:r w:rsidRPr="00F7621A">
        <w:rPr>
          <w:sz w:val="24"/>
          <w:szCs w:val="24"/>
          <w:lang w:val="en-US"/>
        </w:rPr>
        <w:t xml:space="preserve"> </w:t>
      </w:r>
      <w:proofErr w:type="gramStart"/>
      <w:r w:rsidRPr="00F7621A">
        <w:rPr>
          <w:sz w:val="24"/>
          <w:szCs w:val="24"/>
          <w:lang w:val="en-US"/>
        </w:rPr>
        <w:t>represent</w:t>
      </w:r>
      <w:r w:rsidR="003371A5">
        <w:rPr>
          <w:sz w:val="24"/>
          <w:szCs w:val="24"/>
          <w:lang w:val="en-US"/>
        </w:rPr>
        <w:t>s</w:t>
      </w:r>
      <w:proofErr w:type="gramEnd"/>
      <w:r w:rsidR="003371A5">
        <w:rPr>
          <w:sz w:val="24"/>
          <w:szCs w:val="24"/>
          <w:lang w:val="en-US"/>
        </w:rPr>
        <w:t xml:space="preserve"> the expected yield for investment option</w:t>
      </w:r>
      <w:r w:rsidRPr="00F7621A">
        <w:rPr>
          <w:sz w:val="24"/>
          <w:szCs w:val="24"/>
          <w:lang w:val="en-US"/>
        </w:rPr>
        <w:t xml:space="preserve"> </w:t>
      </w:r>
      <w:r w:rsidRPr="00F7621A">
        <w:rPr>
          <w:position w:val="-10"/>
          <w:sz w:val="24"/>
          <w:szCs w:val="24"/>
          <w:lang w:val="en-US"/>
        </w:rPr>
        <w:object w:dxaOrig="180" w:dyaOrig="279">
          <v:shape id="_x0000_i1032" type="#_x0000_t75" style="width:9.85pt;height:12.8pt" o:ole="">
            <v:imagedata r:id="rId22" o:title=""/>
          </v:shape>
          <o:OLEObject Type="Embed" ProgID="Equation.3" ShapeID="_x0000_i1032" DrawAspect="Content" ObjectID="_1282569306" r:id="rId23"/>
        </w:object>
      </w:r>
      <w:r w:rsidRPr="00F7621A">
        <w:rPr>
          <w:sz w:val="24"/>
          <w:szCs w:val="24"/>
          <w:lang w:val="en-US"/>
        </w:rPr>
        <w:t xml:space="preserve">, </w:t>
      </w:r>
      <w:r w:rsidRPr="00F7621A">
        <w:rPr>
          <w:position w:val="-12"/>
          <w:sz w:val="24"/>
          <w:szCs w:val="24"/>
          <w:lang w:val="en-US"/>
        </w:rPr>
        <w:object w:dxaOrig="279" w:dyaOrig="320">
          <v:shape id="_x0000_i1033" type="#_x0000_t75" style="width:12.8pt;height:15.8pt" o:ole="">
            <v:imagedata r:id="rId24" o:title=""/>
          </v:shape>
          <o:OLEObject Type="Embed" ProgID="Equation.3" ShapeID="_x0000_i1033" DrawAspect="Content" ObjectID="_1282569307" r:id="rId25"/>
        </w:object>
      </w:r>
      <w:r w:rsidRPr="00F7621A">
        <w:rPr>
          <w:sz w:val="24"/>
          <w:szCs w:val="24"/>
          <w:lang w:val="en-US"/>
        </w:rPr>
        <w:t xml:space="preserve"> represent</w:t>
      </w:r>
      <w:r w:rsidR="003371A5">
        <w:rPr>
          <w:sz w:val="24"/>
          <w:szCs w:val="24"/>
          <w:lang w:val="en-US"/>
        </w:rPr>
        <w:t xml:space="preserve">s the minimum amount required by that investment option, and </w:t>
      </w:r>
      <w:r w:rsidRPr="00F7621A">
        <w:rPr>
          <w:position w:val="-6"/>
          <w:sz w:val="24"/>
          <w:szCs w:val="24"/>
          <w:lang w:val="en-US"/>
        </w:rPr>
        <w:object w:dxaOrig="160" w:dyaOrig="200">
          <v:shape id="_x0000_i1034" type="#_x0000_t75" style="width:7.9pt;height:9.85pt" o:ole="">
            <v:imagedata r:id="rId26" o:title=""/>
          </v:shape>
          <o:OLEObject Type="Embed" ProgID="Equation.3" ShapeID="_x0000_i1034" DrawAspect="Content" ObjectID="_1282569308" r:id="rId27"/>
        </w:object>
      </w:r>
      <w:r w:rsidRPr="00F7621A">
        <w:rPr>
          <w:sz w:val="24"/>
          <w:szCs w:val="24"/>
          <w:lang w:val="en-US"/>
        </w:rPr>
        <w:t xml:space="preserve"> </w:t>
      </w:r>
      <w:r w:rsidR="003371A5">
        <w:rPr>
          <w:sz w:val="24"/>
          <w:szCs w:val="24"/>
          <w:lang w:val="en-US"/>
        </w:rPr>
        <w:t>is the available capital in monetary units (knapsack size).  The problem is to select from the binary vector</w:t>
      </w:r>
      <w:r w:rsidR="00B97C68">
        <w:rPr>
          <w:sz w:val="24"/>
          <w:szCs w:val="24"/>
          <w:lang w:val="en-US"/>
        </w:rPr>
        <w:t xml:space="preserve"> all variables </w:t>
      </w:r>
      <w:r w:rsidRPr="00F7621A">
        <w:rPr>
          <w:position w:val="-6"/>
          <w:sz w:val="24"/>
          <w:szCs w:val="24"/>
          <w:lang w:val="en-US"/>
        </w:rPr>
        <w:object w:dxaOrig="180" w:dyaOrig="200">
          <v:shape id="_x0000_i1035" type="#_x0000_t75" style="width:9.85pt;height:9.85pt" o:ole="">
            <v:imagedata r:id="rId28" o:title=""/>
          </v:shape>
          <o:OLEObject Type="Embed" ProgID="Equation.3" ShapeID="_x0000_i1035" DrawAspect="Content" ObjectID="_1282569309" r:id="rId29"/>
        </w:object>
      </w:r>
      <w:r w:rsidRPr="00F7621A">
        <w:rPr>
          <w:sz w:val="24"/>
          <w:szCs w:val="24"/>
          <w:lang w:val="en-US"/>
        </w:rPr>
        <w:t xml:space="preserve"> </w:t>
      </w:r>
      <w:proofErr w:type="gramStart"/>
      <w:r w:rsidR="00B97C68">
        <w:rPr>
          <w:sz w:val="24"/>
          <w:szCs w:val="24"/>
          <w:lang w:val="en-US"/>
        </w:rPr>
        <w:t>that</w:t>
      </w:r>
      <w:r w:rsidRPr="00F7621A">
        <w:rPr>
          <w:sz w:val="24"/>
          <w:szCs w:val="24"/>
          <w:lang w:val="en-US"/>
        </w:rPr>
        <w:t xml:space="preserve">  satisf</w:t>
      </w:r>
      <w:r w:rsidR="00B97C68">
        <w:rPr>
          <w:sz w:val="24"/>
          <w:szCs w:val="24"/>
          <w:lang w:val="en-US"/>
        </w:rPr>
        <w:t>y</w:t>
      </w:r>
      <w:proofErr w:type="gramEnd"/>
      <w:r w:rsidR="00B97C68">
        <w:rPr>
          <w:sz w:val="24"/>
          <w:szCs w:val="24"/>
          <w:lang w:val="en-US"/>
        </w:rPr>
        <w:t xml:space="preserve"> the constraint</w:t>
      </w:r>
      <w:r w:rsidRPr="00F7621A">
        <w:rPr>
          <w:sz w:val="24"/>
          <w:szCs w:val="24"/>
          <w:lang w:val="en-US"/>
        </w:rPr>
        <w:t>:</w:t>
      </w:r>
    </w:p>
    <w:p w:rsidR="00DF428B" w:rsidRPr="00F7621A" w:rsidRDefault="00DF428B">
      <w:pPr>
        <w:ind w:right="70"/>
        <w:rPr>
          <w:sz w:val="24"/>
          <w:szCs w:val="24"/>
          <w:lang w:val="en-US"/>
        </w:rPr>
      </w:pPr>
    </w:p>
    <w:tbl>
      <w:tblPr>
        <w:tblW w:w="0" w:type="auto"/>
        <w:jc w:val="center"/>
        <w:tblCellMar>
          <w:left w:w="70" w:type="dxa"/>
          <w:right w:w="70" w:type="dxa"/>
        </w:tblCellMar>
        <w:tblLook w:val="0000" w:firstRow="0" w:lastRow="0" w:firstColumn="0" w:lastColumn="0" w:noHBand="0" w:noVBand="0"/>
      </w:tblPr>
      <w:tblGrid>
        <w:gridCol w:w="8145"/>
        <w:gridCol w:w="499"/>
      </w:tblGrid>
      <w:tr w:rsidR="00DF428B" w:rsidRPr="00F7621A">
        <w:trPr>
          <w:jc w:val="center"/>
        </w:trPr>
        <w:tc>
          <w:tcPr>
            <w:tcW w:w="8710" w:type="dxa"/>
          </w:tcPr>
          <w:p w:rsidR="00DF428B" w:rsidRPr="00F7621A" w:rsidRDefault="00DF428B">
            <w:pPr>
              <w:ind w:right="70"/>
              <w:jc w:val="center"/>
              <w:rPr>
                <w:sz w:val="24"/>
                <w:szCs w:val="24"/>
                <w:lang w:val="en-US"/>
              </w:rPr>
            </w:pPr>
            <w:r w:rsidRPr="00F7621A">
              <w:rPr>
                <w:position w:val="-28"/>
                <w:sz w:val="24"/>
                <w:szCs w:val="24"/>
                <w:lang w:val="en-US"/>
              </w:rPr>
              <w:object w:dxaOrig="1060" w:dyaOrig="639">
                <v:shape id="_x0000_i1036" type="#_x0000_t75" style="width:53.25pt;height:31.55pt" o:ole="">
                  <v:imagedata r:id="rId30" o:title=""/>
                </v:shape>
                <o:OLEObject Type="Embed" ProgID="Equation.3" ShapeID="_x0000_i1036" DrawAspect="Content" ObjectID="_1282569310" r:id="rId31"/>
              </w:object>
            </w:r>
          </w:p>
        </w:tc>
        <w:tc>
          <w:tcPr>
            <w:tcW w:w="500" w:type="dxa"/>
          </w:tcPr>
          <w:p w:rsidR="00DF428B" w:rsidRPr="00F7621A" w:rsidRDefault="00DF428B">
            <w:pPr>
              <w:ind w:right="70"/>
              <w:jc w:val="center"/>
              <w:rPr>
                <w:sz w:val="24"/>
                <w:szCs w:val="24"/>
                <w:lang w:val="en-US"/>
              </w:rPr>
            </w:pPr>
            <w:r w:rsidRPr="00F7621A">
              <w:rPr>
                <w:sz w:val="24"/>
                <w:szCs w:val="24"/>
                <w:lang w:val="en-US"/>
              </w:rPr>
              <w:t>(2)</w:t>
            </w:r>
          </w:p>
        </w:tc>
      </w:tr>
    </w:tbl>
    <w:p w:rsidR="00DF428B" w:rsidRPr="00F7621A" w:rsidRDefault="00DF428B">
      <w:pPr>
        <w:ind w:right="70"/>
        <w:rPr>
          <w:sz w:val="24"/>
          <w:szCs w:val="24"/>
          <w:lang w:val="en-US"/>
        </w:rPr>
      </w:pPr>
    </w:p>
    <w:p w:rsidR="00DF428B" w:rsidRPr="00F7621A" w:rsidRDefault="00B97C68">
      <w:pPr>
        <w:ind w:right="70"/>
        <w:rPr>
          <w:sz w:val="24"/>
          <w:szCs w:val="24"/>
          <w:lang w:val="en-US"/>
        </w:rPr>
      </w:pPr>
      <w:proofErr w:type="gramStart"/>
      <w:r>
        <w:rPr>
          <w:sz w:val="24"/>
          <w:szCs w:val="24"/>
          <w:lang w:val="en-US"/>
        </w:rPr>
        <w:t>and</w:t>
      </w:r>
      <w:proofErr w:type="gramEnd"/>
      <w:r w:rsidR="00DF428B" w:rsidRPr="00F7621A">
        <w:rPr>
          <w:sz w:val="24"/>
          <w:szCs w:val="24"/>
          <w:lang w:val="en-US"/>
        </w:rPr>
        <w:t xml:space="preserve"> maximi</w:t>
      </w:r>
      <w:r>
        <w:rPr>
          <w:sz w:val="24"/>
          <w:szCs w:val="24"/>
          <w:lang w:val="en-US"/>
        </w:rPr>
        <w:t>ze the objective functio</w:t>
      </w:r>
      <w:r w:rsidR="003647D3">
        <w:rPr>
          <w:sz w:val="24"/>
          <w:szCs w:val="24"/>
          <w:lang w:val="en-US"/>
        </w:rPr>
        <w:t>n</w:t>
      </w:r>
      <w:r w:rsidR="00DF428B" w:rsidRPr="00F7621A">
        <w:rPr>
          <w:sz w:val="24"/>
          <w:szCs w:val="24"/>
          <w:lang w:val="en-US"/>
        </w:rPr>
        <w:t>:</w:t>
      </w:r>
    </w:p>
    <w:tbl>
      <w:tblPr>
        <w:tblW w:w="0" w:type="auto"/>
        <w:jc w:val="center"/>
        <w:tblCellMar>
          <w:left w:w="70" w:type="dxa"/>
          <w:right w:w="70" w:type="dxa"/>
        </w:tblCellMar>
        <w:tblLook w:val="0000" w:firstRow="0" w:lastRow="0" w:firstColumn="0" w:lastColumn="0" w:noHBand="0" w:noVBand="0"/>
      </w:tblPr>
      <w:tblGrid>
        <w:gridCol w:w="8145"/>
        <w:gridCol w:w="499"/>
      </w:tblGrid>
      <w:tr w:rsidR="00DF428B" w:rsidRPr="00F7621A">
        <w:trPr>
          <w:jc w:val="center"/>
        </w:trPr>
        <w:tc>
          <w:tcPr>
            <w:tcW w:w="8710" w:type="dxa"/>
          </w:tcPr>
          <w:p w:rsidR="00DF428B" w:rsidRPr="00F7621A" w:rsidRDefault="00DF428B">
            <w:pPr>
              <w:ind w:right="70"/>
              <w:jc w:val="center"/>
              <w:rPr>
                <w:sz w:val="24"/>
                <w:szCs w:val="24"/>
                <w:lang w:val="en-US"/>
              </w:rPr>
            </w:pPr>
            <w:r w:rsidRPr="00F7621A">
              <w:rPr>
                <w:position w:val="-28"/>
                <w:sz w:val="24"/>
                <w:szCs w:val="24"/>
                <w:lang w:val="en-US"/>
              </w:rPr>
              <w:object w:dxaOrig="1060" w:dyaOrig="639">
                <v:shape id="_x0000_i1037" type="#_x0000_t75" style="width:53.25pt;height:31.55pt" o:ole="">
                  <v:imagedata r:id="rId32" o:title=""/>
                </v:shape>
                <o:OLEObject Type="Embed" ProgID="Equation.3" ShapeID="_x0000_i1037" DrawAspect="Content" ObjectID="_1282569311" r:id="rId33"/>
              </w:object>
            </w:r>
          </w:p>
        </w:tc>
        <w:tc>
          <w:tcPr>
            <w:tcW w:w="500" w:type="dxa"/>
          </w:tcPr>
          <w:p w:rsidR="00DF428B" w:rsidRPr="00F7621A" w:rsidRDefault="00DF428B">
            <w:pPr>
              <w:ind w:right="70"/>
              <w:jc w:val="center"/>
              <w:rPr>
                <w:sz w:val="24"/>
                <w:szCs w:val="24"/>
                <w:lang w:val="en-US"/>
              </w:rPr>
            </w:pPr>
            <w:r w:rsidRPr="00F7621A">
              <w:rPr>
                <w:sz w:val="24"/>
                <w:szCs w:val="24"/>
                <w:lang w:val="en-US"/>
              </w:rPr>
              <w:t>(3)</w:t>
            </w:r>
          </w:p>
        </w:tc>
      </w:tr>
    </w:tbl>
    <w:p w:rsidR="00DF428B" w:rsidRPr="00F7621A" w:rsidRDefault="00DF428B">
      <w:pPr>
        <w:ind w:right="70"/>
        <w:rPr>
          <w:sz w:val="24"/>
          <w:szCs w:val="24"/>
          <w:lang w:val="en-US"/>
        </w:rPr>
      </w:pPr>
    </w:p>
    <w:p w:rsidR="00DF428B" w:rsidRPr="00F7621A" w:rsidRDefault="002F4101" w:rsidP="002F4101">
      <w:pPr>
        <w:pStyle w:val="BodyText"/>
        <w:rPr>
          <w:sz w:val="24"/>
          <w:szCs w:val="24"/>
          <w:lang w:val="en-US"/>
        </w:rPr>
      </w:pPr>
      <w:r>
        <w:rPr>
          <w:sz w:val="24"/>
          <w:szCs w:val="24"/>
          <w:lang w:val="en-US"/>
        </w:rPr>
        <w:t>Equation (2) indicates that the sum of investments cannot be greater than the available capital.  Equation (3) states that from all possible options we will choose the assignment that maximizes the total benefit.</w:t>
      </w:r>
    </w:p>
    <w:p w:rsidR="00DF428B" w:rsidRPr="00F7621A" w:rsidRDefault="00DF428B">
      <w:pPr>
        <w:ind w:right="70"/>
        <w:rPr>
          <w:sz w:val="24"/>
          <w:szCs w:val="24"/>
          <w:lang w:val="en-US"/>
        </w:rPr>
      </w:pPr>
    </w:p>
    <w:p w:rsidR="00DF428B" w:rsidRDefault="002F4101" w:rsidP="002F4101">
      <w:pPr>
        <w:ind w:right="70"/>
        <w:rPr>
          <w:sz w:val="24"/>
          <w:szCs w:val="24"/>
          <w:lang w:val="en-US"/>
        </w:rPr>
      </w:pPr>
      <w:r>
        <w:rPr>
          <w:sz w:val="24"/>
          <w:szCs w:val="24"/>
          <w:lang w:val="en-US"/>
        </w:rPr>
        <w:t xml:space="preserve">One way to solve this problem is to </w:t>
      </w:r>
      <w:proofErr w:type="spellStart"/>
      <w:r>
        <w:rPr>
          <w:sz w:val="24"/>
          <w:szCs w:val="24"/>
          <w:lang w:val="en-US"/>
        </w:rPr>
        <w:t>analize</w:t>
      </w:r>
      <w:proofErr w:type="spellEnd"/>
      <w:r>
        <w:rPr>
          <w:sz w:val="24"/>
          <w:szCs w:val="24"/>
          <w:lang w:val="en-US"/>
        </w:rPr>
        <w:t xml:space="preserve"> all possible combinations and choose the one that satisfies Equations (2) and (3).  Nonetheless, this procedure would be inefficient and intractable for large-size problems.  In the last decades several exact and approximate algorithms have been developed to solve the knapsack problem.</w:t>
      </w:r>
    </w:p>
    <w:p w:rsidR="002F4101" w:rsidRDefault="002F4101" w:rsidP="002F4101">
      <w:pPr>
        <w:ind w:right="70"/>
        <w:rPr>
          <w:sz w:val="24"/>
          <w:szCs w:val="24"/>
          <w:lang w:val="en-US"/>
        </w:rPr>
      </w:pPr>
    </w:p>
    <w:p w:rsidR="002F4101" w:rsidRDefault="002F4101" w:rsidP="002F4101">
      <w:pPr>
        <w:ind w:right="70"/>
        <w:rPr>
          <w:sz w:val="24"/>
          <w:szCs w:val="24"/>
          <w:lang w:val="en-US"/>
        </w:rPr>
      </w:pPr>
    </w:p>
    <w:p w:rsidR="002F4101" w:rsidRPr="00F7621A" w:rsidRDefault="002F4101" w:rsidP="002F4101">
      <w:pPr>
        <w:ind w:right="70"/>
        <w:rPr>
          <w:sz w:val="24"/>
          <w:szCs w:val="24"/>
          <w:lang w:val="en-US"/>
        </w:rPr>
      </w:pPr>
    </w:p>
    <w:p w:rsidR="00DF428B" w:rsidRPr="00F7621A" w:rsidRDefault="006D4FF1">
      <w:pPr>
        <w:pStyle w:val="Heading1"/>
        <w:rPr>
          <w:sz w:val="24"/>
          <w:szCs w:val="24"/>
          <w:lang w:val="en-US"/>
        </w:rPr>
      </w:pPr>
      <w:r w:rsidRPr="00F7621A">
        <w:rPr>
          <w:sz w:val="24"/>
          <w:szCs w:val="24"/>
          <w:lang w:val="en-US"/>
        </w:rPr>
        <w:lastRenderedPageBreak/>
        <w:t>T</w:t>
      </w:r>
      <w:r w:rsidR="002F4101">
        <w:rPr>
          <w:sz w:val="24"/>
          <w:szCs w:val="24"/>
          <w:lang w:val="en-US"/>
        </w:rPr>
        <w:t>YPES OF KNAPSACK PROBLEMS</w:t>
      </w:r>
    </w:p>
    <w:p w:rsidR="00DF428B" w:rsidRPr="00F7621A" w:rsidRDefault="00DF428B">
      <w:pPr>
        <w:ind w:right="70"/>
        <w:rPr>
          <w:b/>
          <w:bCs/>
          <w:sz w:val="24"/>
          <w:szCs w:val="24"/>
          <w:lang w:val="en-US"/>
        </w:rPr>
      </w:pPr>
    </w:p>
    <w:p w:rsidR="00DF428B" w:rsidRPr="00F7621A" w:rsidRDefault="00F7221F" w:rsidP="00F7221F">
      <w:pPr>
        <w:pStyle w:val="BodyText"/>
        <w:rPr>
          <w:sz w:val="24"/>
          <w:szCs w:val="24"/>
          <w:lang w:val="en-US"/>
        </w:rPr>
      </w:pPr>
      <w:r>
        <w:rPr>
          <w:sz w:val="24"/>
          <w:szCs w:val="24"/>
          <w:lang w:val="en-US"/>
        </w:rPr>
        <w:t>Depending on the generality or specificity of the solution to the knapsack problem, several types of problems are derived.  In general, we assume that the benefits</w:t>
      </w:r>
      <w:r w:rsidR="00DF428B" w:rsidRPr="00F7621A">
        <w:rPr>
          <w:sz w:val="24"/>
          <w:szCs w:val="24"/>
          <w:lang w:val="en-US"/>
        </w:rPr>
        <w:t xml:space="preserve"> (</w:t>
      </w:r>
      <w:r w:rsidR="00DF428B" w:rsidRPr="00F7621A">
        <w:rPr>
          <w:position w:val="-12"/>
          <w:sz w:val="24"/>
          <w:szCs w:val="24"/>
          <w:lang w:val="en-US"/>
        </w:rPr>
        <w:object w:dxaOrig="279" w:dyaOrig="320">
          <v:shape id="_x0000_i1038" type="#_x0000_t75" style="width:12.8pt;height:15.8pt" o:ole="">
            <v:imagedata r:id="rId34" o:title=""/>
          </v:shape>
          <o:OLEObject Type="Embed" ProgID="Equation.3" ShapeID="_x0000_i1038" DrawAspect="Content" ObjectID="_1282569312" r:id="rId35"/>
        </w:object>
      </w:r>
      <w:r w:rsidR="00DF428B" w:rsidRPr="00F7621A">
        <w:rPr>
          <w:sz w:val="24"/>
          <w:szCs w:val="24"/>
          <w:lang w:val="en-US"/>
        </w:rPr>
        <w:t xml:space="preserve">), </w:t>
      </w:r>
      <w:r>
        <w:rPr>
          <w:sz w:val="24"/>
          <w:szCs w:val="24"/>
          <w:lang w:val="en-US"/>
        </w:rPr>
        <w:t xml:space="preserve">the required amounts per investment option </w:t>
      </w:r>
      <w:r w:rsidR="00DF428B" w:rsidRPr="00F7621A">
        <w:rPr>
          <w:sz w:val="24"/>
          <w:szCs w:val="24"/>
          <w:lang w:val="en-US"/>
        </w:rPr>
        <w:t>(</w:t>
      </w:r>
      <w:r w:rsidR="00DF428B" w:rsidRPr="00F7621A">
        <w:rPr>
          <w:position w:val="-12"/>
          <w:sz w:val="24"/>
          <w:szCs w:val="24"/>
          <w:lang w:val="en-US"/>
        </w:rPr>
        <w:object w:dxaOrig="279" w:dyaOrig="320">
          <v:shape id="_x0000_i1039" type="#_x0000_t75" style="width:12.8pt;height:15.8pt" o:ole="">
            <v:imagedata r:id="rId36" o:title=""/>
          </v:shape>
          <o:OLEObject Type="Embed" ProgID="Equation.3" ShapeID="_x0000_i1039" DrawAspect="Content" ObjectID="_1282569313" r:id="rId37"/>
        </w:object>
      </w:r>
      <w:r>
        <w:rPr>
          <w:sz w:val="24"/>
          <w:szCs w:val="24"/>
          <w:lang w:val="en-US"/>
        </w:rPr>
        <w:t xml:space="preserve">), and the available capital </w:t>
      </w:r>
      <w:r w:rsidR="00DF428B" w:rsidRPr="00F7621A">
        <w:rPr>
          <w:sz w:val="24"/>
          <w:szCs w:val="24"/>
          <w:lang w:val="en-US"/>
        </w:rPr>
        <w:t>(</w:t>
      </w:r>
      <w:r w:rsidR="00DF428B" w:rsidRPr="00F7621A">
        <w:rPr>
          <w:position w:val="-6"/>
          <w:sz w:val="24"/>
          <w:szCs w:val="24"/>
          <w:lang w:val="en-US"/>
        </w:rPr>
        <w:object w:dxaOrig="160" w:dyaOrig="200">
          <v:shape id="_x0000_i1040" type="#_x0000_t75" style="width:7.9pt;height:9.85pt" o:ole="">
            <v:imagedata r:id="rId38" o:title=""/>
          </v:shape>
          <o:OLEObject Type="Embed" ProgID="Equation.3" ShapeID="_x0000_i1040" DrawAspect="Content" ObjectID="_1282569314" r:id="rId39"/>
        </w:object>
      </w:r>
      <w:r w:rsidR="00DF428B" w:rsidRPr="00F7621A">
        <w:rPr>
          <w:sz w:val="24"/>
          <w:szCs w:val="24"/>
          <w:lang w:val="en-US"/>
        </w:rPr>
        <w:t xml:space="preserve">), </w:t>
      </w:r>
      <w:r>
        <w:rPr>
          <w:sz w:val="24"/>
          <w:szCs w:val="24"/>
          <w:lang w:val="en-US"/>
        </w:rPr>
        <w:t>are general integers.  Nevertheless, the results can be extended to the real-valued case, and in most cases to non-positive values.</w:t>
      </w:r>
    </w:p>
    <w:p w:rsidR="00DF428B" w:rsidRPr="00F7621A" w:rsidRDefault="00DF428B">
      <w:pPr>
        <w:ind w:right="70"/>
        <w:rPr>
          <w:sz w:val="24"/>
          <w:szCs w:val="24"/>
          <w:lang w:val="en-US"/>
        </w:rPr>
      </w:pPr>
    </w:p>
    <w:p w:rsidR="00DF428B" w:rsidRPr="00F7621A" w:rsidRDefault="00F7221F" w:rsidP="00F7221F">
      <w:pPr>
        <w:ind w:right="70"/>
        <w:rPr>
          <w:sz w:val="24"/>
          <w:szCs w:val="24"/>
          <w:lang w:val="en-US"/>
        </w:rPr>
      </w:pPr>
      <w:r>
        <w:rPr>
          <w:sz w:val="24"/>
          <w:szCs w:val="24"/>
          <w:lang w:val="en-US"/>
        </w:rPr>
        <w:t>The different types of problems that can be generated are:</w:t>
      </w:r>
    </w:p>
    <w:p w:rsidR="00DF428B" w:rsidRPr="00F7621A" w:rsidRDefault="00DF428B">
      <w:pPr>
        <w:ind w:right="70"/>
        <w:rPr>
          <w:sz w:val="24"/>
          <w:szCs w:val="24"/>
          <w:lang w:val="en-US"/>
        </w:rPr>
      </w:pPr>
    </w:p>
    <w:p w:rsidR="00DF428B" w:rsidRPr="00F7621A" w:rsidRDefault="00F7221F">
      <w:pPr>
        <w:numPr>
          <w:ilvl w:val="0"/>
          <w:numId w:val="3"/>
        </w:numPr>
        <w:ind w:right="70"/>
        <w:rPr>
          <w:sz w:val="24"/>
          <w:szCs w:val="24"/>
          <w:lang w:val="en-US"/>
        </w:rPr>
      </w:pPr>
      <w:r>
        <w:rPr>
          <w:sz w:val="24"/>
          <w:szCs w:val="24"/>
          <w:lang w:val="en-US"/>
        </w:rPr>
        <w:t>Binary Knapsack Problem (KP 0-1)</w:t>
      </w:r>
    </w:p>
    <w:p w:rsidR="00DF428B" w:rsidRPr="00F7621A" w:rsidRDefault="00F7221F">
      <w:pPr>
        <w:numPr>
          <w:ilvl w:val="0"/>
          <w:numId w:val="3"/>
        </w:numPr>
        <w:ind w:right="70"/>
        <w:rPr>
          <w:sz w:val="24"/>
          <w:szCs w:val="24"/>
          <w:lang w:val="en-US"/>
        </w:rPr>
      </w:pPr>
      <w:r>
        <w:rPr>
          <w:sz w:val="24"/>
          <w:szCs w:val="24"/>
          <w:lang w:val="en-US"/>
        </w:rPr>
        <w:t>Multiple choice Knapsack Problem</w:t>
      </w:r>
    </w:p>
    <w:p w:rsidR="00DF428B" w:rsidRPr="00F7621A" w:rsidRDefault="00F7221F">
      <w:pPr>
        <w:numPr>
          <w:ilvl w:val="0"/>
          <w:numId w:val="3"/>
        </w:numPr>
        <w:ind w:right="70"/>
        <w:rPr>
          <w:sz w:val="24"/>
          <w:szCs w:val="24"/>
          <w:lang w:val="en-US"/>
        </w:rPr>
      </w:pPr>
      <w:r>
        <w:rPr>
          <w:sz w:val="24"/>
          <w:szCs w:val="24"/>
          <w:lang w:val="en-US"/>
        </w:rPr>
        <w:t>Restricted Knapsack Problem</w:t>
      </w:r>
    </w:p>
    <w:p w:rsidR="00DF428B" w:rsidRPr="00F7621A" w:rsidRDefault="00F7221F">
      <w:pPr>
        <w:numPr>
          <w:ilvl w:val="0"/>
          <w:numId w:val="3"/>
        </w:numPr>
        <w:ind w:right="70"/>
        <w:rPr>
          <w:sz w:val="24"/>
          <w:szCs w:val="24"/>
          <w:lang w:val="en-US"/>
        </w:rPr>
      </w:pPr>
      <w:r>
        <w:rPr>
          <w:sz w:val="24"/>
          <w:szCs w:val="24"/>
          <w:lang w:val="en-US"/>
        </w:rPr>
        <w:t>Unrestricted Knapsack Problem</w:t>
      </w:r>
    </w:p>
    <w:p w:rsidR="00F7221F" w:rsidRPr="00F7221F" w:rsidRDefault="00F7221F" w:rsidP="00F7221F">
      <w:pPr>
        <w:numPr>
          <w:ilvl w:val="0"/>
          <w:numId w:val="3"/>
        </w:numPr>
        <w:ind w:right="70"/>
        <w:rPr>
          <w:sz w:val="24"/>
          <w:szCs w:val="24"/>
          <w:lang w:val="en-US"/>
        </w:rPr>
      </w:pPr>
      <w:r>
        <w:rPr>
          <w:sz w:val="24"/>
          <w:szCs w:val="24"/>
          <w:lang w:val="en-US"/>
        </w:rPr>
        <w:t xml:space="preserve">Subset Addition </w:t>
      </w:r>
      <w:r w:rsidR="00DF428B" w:rsidRPr="00F7621A">
        <w:rPr>
          <w:sz w:val="24"/>
          <w:szCs w:val="24"/>
          <w:lang w:val="en-US"/>
        </w:rPr>
        <w:t>Problem</w:t>
      </w:r>
    </w:p>
    <w:p w:rsidR="00DF428B" w:rsidRPr="00F7621A" w:rsidRDefault="00F7221F">
      <w:pPr>
        <w:numPr>
          <w:ilvl w:val="0"/>
          <w:numId w:val="3"/>
        </w:numPr>
        <w:ind w:right="70"/>
        <w:rPr>
          <w:sz w:val="24"/>
          <w:szCs w:val="24"/>
          <w:lang w:val="en-US"/>
        </w:rPr>
      </w:pPr>
      <w:r>
        <w:rPr>
          <w:sz w:val="24"/>
          <w:szCs w:val="24"/>
          <w:lang w:val="en-US"/>
        </w:rPr>
        <w:t>Change Machine Problem</w:t>
      </w:r>
    </w:p>
    <w:p w:rsidR="00DF428B" w:rsidRPr="00F7621A" w:rsidRDefault="00F7221F">
      <w:pPr>
        <w:numPr>
          <w:ilvl w:val="0"/>
          <w:numId w:val="3"/>
        </w:numPr>
        <w:ind w:right="70"/>
        <w:rPr>
          <w:sz w:val="24"/>
          <w:szCs w:val="24"/>
          <w:lang w:val="en-US"/>
        </w:rPr>
      </w:pPr>
      <w:r>
        <w:rPr>
          <w:sz w:val="24"/>
          <w:szCs w:val="24"/>
          <w:lang w:val="en-US"/>
        </w:rPr>
        <w:t>Binary Multiple Knapsack Problem</w:t>
      </w:r>
    </w:p>
    <w:p w:rsidR="00DF428B" w:rsidRPr="00F7621A" w:rsidRDefault="00F7221F">
      <w:pPr>
        <w:numPr>
          <w:ilvl w:val="0"/>
          <w:numId w:val="3"/>
        </w:numPr>
        <w:ind w:right="70"/>
        <w:rPr>
          <w:sz w:val="24"/>
          <w:szCs w:val="24"/>
          <w:lang w:val="en-US"/>
        </w:rPr>
      </w:pPr>
      <w:r>
        <w:rPr>
          <w:sz w:val="24"/>
          <w:szCs w:val="24"/>
          <w:lang w:val="en-US"/>
        </w:rPr>
        <w:t xml:space="preserve">Generalized assignment </w:t>
      </w:r>
      <w:r w:rsidR="00DF428B" w:rsidRPr="00F7621A">
        <w:rPr>
          <w:sz w:val="24"/>
          <w:szCs w:val="24"/>
          <w:lang w:val="en-US"/>
        </w:rPr>
        <w:t>Problem</w:t>
      </w:r>
    </w:p>
    <w:p w:rsidR="00DF428B" w:rsidRPr="00F7621A" w:rsidRDefault="00DF428B">
      <w:pPr>
        <w:ind w:right="70"/>
        <w:rPr>
          <w:sz w:val="24"/>
          <w:szCs w:val="24"/>
          <w:lang w:val="en-US"/>
        </w:rPr>
      </w:pPr>
    </w:p>
    <w:p w:rsidR="00DF428B" w:rsidRPr="00F7621A" w:rsidRDefault="00F7221F" w:rsidP="00F7221F">
      <w:pPr>
        <w:ind w:right="70"/>
        <w:rPr>
          <w:sz w:val="24"/>
          <w:szCs w:val="24"/>
          <w:lang w:val="en-US"/>
        </w:rPr>
      </w:pPr>
      <w:r>
        <w:rPr>
          <w:sz w:val="24"/>
          <w:szCs w:val="24"/>
          <w:lang w:val="en-US"/>
        </w:rPr>
        <w:t>This paper addresses the Binary Knapsack Problem KP 0-1 problem, which will be defined in the next section.</w:t>
      </w:r>
    </w:p>
    <w:p w:rsidR="006D4FF1" w:rsidRPr="00F7621A" w:rsidRDefault="006D4FF1">
      <w:pPr>
        <w:ind w:right="70"/>
        <w:rPr>
          <w:sz w:val="24"/>
          <w:szCs w:val="24"/>
          <w:lang w:val="en-US"/>
        </w:rPr>
      </w:pPr>
    </w:p>
    <w:p w:rsidR="00DF428B" w:rsidRPr="00F7621A" w:rsidRDefault="005562EF">
      <w:pPr>
        <w:pStyle w:val="Heading1"/>
        <w:rPr>
          <w:sz w:val="24"/>
          <w:szCs w:val="24"/>
          <w:lang w:val="en-US"/>
        </w:rPr>
      </w:pPr>
      <w:r>
        <w:rPr>
          <w:sz w:val="24"/>
          <w:szCs w:val="24"/>
          <w:lang w:val="en-US"/>
        </w:rPr>
        <w:t xml:space="preserve">BINARY KNAPSACK </w:t>
      </w:r>
      <w:r w:rsidR="006D4FF1" w:rsidRPr="00F7621A">
        <w:rPr>
          <w:sz w:val="24"/>
          <w:szCs w:val="24"/>
          <w:lang w:val="en-US"/>
        </w:rPr>
        <w:t>PROBLEM</w:t>
      </w:r>
    </w:p>
    <w:p w:rsidR="00DF428B" w:rsidRPr="00F7621A" w:rsidRDefault="00DF428B">
      <w:pPr>
        <w:ind w:right="70"/>
        <w:rPr>
          <w:sz w:val="24"/>
          <w:szCs w:val="24"/>
          <w:lang w:val="en-US"/>
        </w:rPr>
      </w:pPr>
    </w:p>
    <w:p w:rsidR="006D4FF1" w:rsidRPr="00F7621A" w:rsidRDefault="005A620C" w:rsidP="00A905A8">
      <w:pPr>
        <w:ind w:right="70"/>
        <w:rPr>
          <w:sz w:val="24"/>
          <w:szCs w:val="24"/>
          <w:lang w:val="en-US"/>
        </w:rPr>
      </w:pPr>
      <w:r>
        <w:rPr>
          <w:sz w:val="24"/>
          <w:szCs w:val="24"/>
          <w:lang w:val="en-US"/>
        </w:rPr>
        <w:t>The Binary Knapsack Problem is the most important knapsack problem and one of the most studied in discrete optimization.  Mathematically, it can be described by Equations (1) TO (3).</w:t>
      </w:r>
      <w:r w:rsidR="00A905A8">
        <w:rPr>
          <w:sz w:val="24"/>
          <w:szCs w:val="24"/>
          <w:lang w:val="en-US"/>
        </w:rPr>
        <w:t xml:space="preserve">  The reasons of its importance are the following:</w:t>
      </w:r>
      <w:r w:rsidR="00DF428B" w:rsidRPr="00F7621A">
        <w:rPr>
          <w:sz w:val="24"/>
          <w:szCs w:val="24"/>
          <w:lang w:val="en-US"/>
        </w:rPr>
        <w:t xml:space="preserve"> </w:t>
      </w:r>
    </w:p>
    <w:p w:rsidR="00EA780C" w:rsidRPr="00F7621A" w:rsidRDefault="00EA780C">
      <w:pPr>
        <w:ind w:right="70"/>
        <w:rPr>
          <w:sz w:val="24"/>
          <w:szCs w:val="24"/>
          <w:lang w:val="en-US"/>
        </w:rPr>
      </w:pPr>
    </w:p>
    <w:p w:rsidR="006D4FF1" w:rsidRPr="00F7621A" w:rsidRDefault="00A905A8" w:rsidP="006D4FF1">
      <w:pPr>
        <w:pStyle w:val="ListParagraph"/>
        <w:numPr>
          <w:ilvl w:val="0"/>
          <w:numId w:val="4"/>
        </w:numPr>
        <w:ind w:right="70"/>
        <w:rPr>
          <w:sz w:val="24"/>
          <w:szCs w:val="24"/>
          <w:lang w:val="en-US"/>
        </w:rPr>
      </w:pPr>
      <w:r>
        <w:rPr>
          <w:sz w:val="24"/>
          <w:szCs w:val="24"/>
          <w:lang w:val="en-US"/>
        </w:rPr>
        <w:t>It can be seen as the simplest integer-programming problem</w:t>
      </w:r>
      <w:r w:rsidR="006D4FF1" w:rsidRPr="00F7621A">
        <w:rPr>
          <w:sz w:val="24"/>
          <w:szCs w:val="24"/>
          <w:lang w:val="en-US"/>
        </w:rPr>
        <w:t>.</w:t>
      </w:r>
    </w:p>
    <w:p w:rsidR="006D4FF1" w:rsidRPr="00F7621A" w:rsidRDefault="00A905A8" w:rsidP="006D4FF1">
      <w:pPr>
        <w:pStyle w:val="ListParagraph"/>
        <w:numPr>
          <w:ilvl w:val="0"/>
          <w:numId w:val="4"/>
        </w:numPr>
        <w:ind w:right="70"/>
        <w:rPr>
          <w:sz w:val="24"/>
          <w:szCs w:val="24"/>
          <w:lang w:val="en-US"/>
        </w:rPr>
      </w:pPr>
      <w:r>
        <w:rPr>
          <w:sz w:val="24"/>
          <w:szCs w:val="24"/>
          <w:lang w:val="en-US"/>
        </w:rPr>
        <w:t>It appears as a sub-problem in many more complex problems</w:t>
      </w:r>
      <w:r w:rsidR="006D4FF1" w:rsidRPr="00F7621A">
        <w:rPr>
          <w:sz w:val="24"/>
          <w:szCs w:val="24"/>
          <w:lang w:val="en-US"/>
        </w:rPr>
        <w:t>.</w:t>
      </w:r>
    </w:p>
    <w:p w:rsidR="00DF428B" w:rsidRPr="00F7621A" w:rsidRDefault="00A905A8" w:rsidP="006D4FF1">
      <w:pPr>
        <w:pStyle w:val="ListParagraph"/>
        <w:numPr>
          <w:ilvl w:val="0"/>
          <w:numId w:val="4"/>
        </w:numPr>
        <w:ind w:right="70"/>
        <w:rPr>
          <w:sz w:val="24"/>
          <w:szCs w:val="24"/>
          <w:lang w:val="en-US"/>
        </w:rPr>
      </w:pPr>
      <w:r>
        <w:rPr>
          <w:sz w:val="24"/>
          <w:szCs w:val="24"/>
          <w:lang w:val="en-US"/>
        </w:rPr>
        <w:t>It can represent a large number of practical situations</w:t>
      </w:r>
      <w:r w:rsidR="00DF428B" w:rsidRPr="00F7621A">
        <w:rPr>
          <w:sz w:val="24"/>
          <w:szCs w:val="24"/>
          <w:lang w:val="en-US"/>
        </w:rPr>
        <w:t>.</w:t>
      </w:r>
    </w:p>
    <w:p w:rsidR="00DF428B" w:rsidRPr="00F7621A" w:rsidRDefault="00DF428B">
      <w:pPr>
        <w:ind w:right="70"/>
        <w:rPr>
          <w:sz w:val="24"/>
          <w:szCs w:val="24"/>
          <w:lang w:val="en-US"/>
        </w:rPr>
      </w:pPr>
    </w:p>
    <w:p w:rsidR="00151062" w:rsidRDefault="00151062" w:rsidP="00151062">
      <w:pPr>
        <w:ind w:right="70"/>
        <w:rPr>
          <w:sz w:val="24"/>
          <w:szCs w:val="24"/>
          <w:lang w:val="en-US"/>
        </w:rPr>
      </w:pPr>
      <w:r>
        <w:rPr>
          <w:sz w:val="24"/>
          <w:szCs w:val="24"/>
          <w:lang w:val="en-US"/>
        </w:rPr>
        <w:lastRenderedPageBreak/>
        <w:t xml:space="preserve">The solution to the Binary Knapsack Problem can be obtained using several exact and approximate algorithms, such as: </w:t>
      </w:r>
      <w:r w:rsidRPr="00F7621A">
        <w:rPr>
          <w:sz w:val="24"/>
          <w:szCs w:val="24"/>
          <w:lang w:val="en-US"/>
        </w:rPr>
        <w:t>Horowitz-</w:t>
      </w:r>
      <w:proofErr w:type="spellStart"/>
      <w:r w:rsidRPr="00F7621A">
        <w:rPr>
          <w:sz w:val="24"/>
          <w:szCs w:val="24"/>
          <w:lang w:val="en-US"/>
        </w:rPr>
        <w:t>Sahni</w:t>
      </w:r>
      <w:r>
        <w:rPr>
          <w:sz w:val="24"/>
          <w:szCs w:val="24"/>
          <w:lang w:val="en-US"/>
        </w:rPr>
        <w:t>’s</w:t>
      </w:r>
      <w:proofErr w:type="spellEnd"/>
      <w:r>
        <w:rPr>
          <w:sz w:val="24"/>
          <w:szCs w:val="24"/>
          <w:lang w:val="en-US"/>
        </w:rPr>
        <w:t xml:space="preserve"> greedy algorithm, </w:t>
      </w:r>
      <w:r w:rsidR="00DF428B" w:rsidRPr="00F7621A">
        <w:rPr>
          <w:sz w:val="24"/>
          <w:szCs w:val="24"/>
          <w:lang w:val="en-US"/>
        </w:rPr>
        <w:t>Martello-</w:t>
      </w:r>
      <w:proofErr w:type="spellStart"/>
      <w:r w:rsidR="00DF428B" w:rsidRPr="00F7621A">
        <w:rPr>
          <w:sz w:val="24"/>
          <w:szCs w:val="24"/>
          <w:lang w:val="en-US"/>
        </w:rPr>
        <w:t>Toth</w:t>
      </w:r>
      <w:r>
        <w:rPr>
          <w:sz w:val="24"/>
          <w:szCs w:val="24"/>
          <w:lang w:val="en-US"/>
        </w:rPr>
        <w:t>’s</w:t>
      </w:r>
      <w:proofErr w:type="spellEnd"/>
      <w:r>
        <w:rPr>
          <w:sz w:val="24"/>
          <w:szCs w:val="24"/>
          <w:lang w:val="en-US"/>
        </w:rPr>
        <w:t xml:space="preserve"> </w:t>
      </w:r>
      <w:proofErr w:type="spellStart"/>
      <w:r>
        <w:rPr>
          <w:sz w:val="24"/>
          <w:szCs w:val="24"/>
          <w:lang w:val="en-US"/>
        </w:rPr>
        <w:t>dinamyc</w:t>
      </w:r>
      <w:proofErr w:type="spellEnd"/>
      <w:r>
        <w:rPr>
          <w:sz w:val="24"/>
          <w:szCs w:val="24"/>
          <w:lang w:val="en-US"/>
        </w:rPr>
        <w:t xml:space="preserve"> programming, dynamic programming and polynomial approximation developed by </w:t>
      </w:r>
      <w:proofErr w:type="spellStart"/>
      <w:r w:rsidR="00DF428B" w:rsidRPr="00F7621A">
        <w:rPr>
          <w:sz w:val="24"/>
          <w:szCs w:val="24"/>
          <w:lang w:val="en-US"/>
        </w:rPr>
        <w:t>Balas-Zemel</w:t>
      </w:r>
      <w:proofErr w:type="spellEnd"/>
      <w:r w:rsidR="00DF428B" w:rsidRPr="00F7621A">
        <w:rPr>
          <w:sz w:val="24"/>
          <w:szCs w:val="24"/>
          <w:lang w:val="en-US"/>
        </w:rPr>
        <w:t xml:space="preserve">, </w:t>
      </w:r>
      <w:r>
        <w:rPr>
          <w:sz w:val="24"/>
          <w:szCs w:val="24"/>
          <w:lang w:val="en-US"/>
        </w:rPr>
        <w:t xml:space="preserve">and </w:t>
      </w:r>
      <w:proofErr w:type="spellStart"/>
      <w:r w:rsidR="00DF428B" w:rsidRPr="00F7621A">
        <w:rPr>
          <w:sz w:val="24"/>
          <w:szCs w:val="24"/>
          <w:lang w:val="en-US"/>
        </w:rPr>
        <w:t>Fayard</w:t>
      </w:r>
      <w:proofErr w:type="spellEnd"/>
      <w:r w:rsidR="00DF428B" w:rsidRPr="00F7621A">
        <w:rPr>
          <w:sz w:val="24"/>
          <w:szCs w:val="24"/>
          <w:lang w:val="en-US"/>
        </w:rPr>
        <w:t>-Plateau,</w:t>
      </w:r>
      <w:r w:rsidR="004B7A5A" w:rsidRPr="00F7621A">
        <w:rPr>
          <w:sz w:val="24"/>
          <w:szCs w:val="24"/>
          <w:lang w:val="en-US"/>
        </w:rPr>
        <w:t xml:space="preserve"> </w:t>
      </w:r>
      <w:r>
        <w:rPr>
          <w:sz w:val="24"/>
          <w:szCs w:val="24"/>
          <w:lang w:val="en-US"/>
        </w:rPr>
        <w:t>among others</w:t>
      </w:r>
      <w:r w:rsidR="00EA780C" w:rsidRPr="00F7621A">
        <w:rPr>
          <w:sz w:val="24"/>
          <w:szCs w:val="24"/>
          <w:lang w:val="en-US"/>
        </w:rPr>
        <w:t xml:space="preserve">. </w:t>
      </w:r>
      <w:r>
        <w:rPr>
          <w:sz w:val="24"/>
          <w:szCs w:val="24"/>
          <w:lang w:val="en-US"/>
        </w:rPr>
        <w:t>This type of problems is NP-Complete.</w:t>
      </w:r>
    </w:p>
    <w:p w:rsidR="00DF428B" w:rsidRDefault="00DF428B">
      <w:pPr>
        <w:ind w:right="70"/>
        <w:rPr>
          <w:sz w:val="24"/>
          <w:szCs w:val="24"/>
          <w:lang w:val="en-US"/>
        </w:rPr>
      </w:pPr>
    </w:p>
    <w:p w:rsidR="009736C9" w:rsidRPr="00F7621A" w:rsidRDefault="009A3331" w:rsidP="009A3331">
      <w:pPr>
        <w:ind w:right="70"/>
        <w:rPr>
          <w:sz w:val="24"/>
          <w:szCs w:val="24"/>
          <w:lang w:val="en-US"/>
        </w:rPr>
      </w:pPr>
      <w:r>
        <w:rPr>
          <w:sz w:val="24"/>
          <w:szCs w:val="24"/>
          <w:lang w:val="en-US"/>
        </w:rPr>
        <w:t>In this paper we use the greedy algorithm to solve the study case for the investment portfolios optimal selection.</w:t>
      </w:r>
      <w:r w:rsidRPr="00F7621A">
        <w:rPr>
          <w:sz w:val="24"/>
          <w:szCs w:val="24"/>
          <w:lang w:val="en-US"/>
        </w:rPr>
        <w:t xml:space="preserve"> </w:t>
      </w:r>
    </w:p>
    <w:p w:rsidR="00565E16" w:rsidRPr="00F7621A" w:rsidRDefault="00565E16" w:rsidP="00565E16">
      <w:pPr>
        <w:rPr>
          <w:lang w:val="en-US"/>
        </w:rPr>
      </w:pPr>
    </w:p>
    <w:p w:rsidR="00565E16" w:rsidRPr="00F7621A" w:rsidRDefault="00565E16" w:rsidP="00565E16">
      <w:pPr>
        <w:rPr>
          <w:lang w:val="en-US"/>
        </w:rPr>
      </w:pPr>
    </w:p>
    <w:p w:rsidR="00DF428B" w:rsidRPr="00F7621A" w:rsidRDefault="009736C9">
      <w:pPr>
        <w:pStyle w:val="Heading1"/>
        <w:rPr>
          <w:sz w:val="24"/>
          <w:szCs w:val="24"/>
          <w:lang w:val="en-US"/>
        </w:rPr>
      </w:pPr>
      <w:r w:rsidRPr="00F7621A">
        <w:rPr>
          <w:sz w:val="24"/>
          <w:szCs w:val="24"/>
          <w:lang w:val="en-US"/>
        </w:rPr>
        <w:t xml:space="preserve">GREEDY </w:t>
      </w:r>
      <w:r w:rsidR="00B811AC">
        <w:rPr>
          <w:sz w:val="24"/>
          <w:szCs w:val="24"/>
          <w:lang w:val="en-US"/>
        </w:rPr>
        <w:t>ALGORITHM</w:t>
      </w:r>
    </w:p>
    <w:p w:rsidR="00DF428B" w:rsidRPr="00F7621A" w:rsidRDefault="00DF428B">
      <w:pPr>
        <w:ind w:right="70"/>
        <w:rPr>
          <w:b/>
          <w:bCs/>
          <w:sz w:val="24"/>
          <w:szCs w:val="24"/>
          <w:lang w:val="en-US"/>
        </w:rPr>
      </w:pPr>
    </w:p>
    <w:p w:rsidR="00DF428B" w:rsidRPr="00F7621A" w:rsidRDefault="001D76E2" w:rsidP="005D43B7">
      <w:pPr>
        <w:ind w:right="70"/>
        <w:rPr>
          <w:sz w:val="24"/>
          <w:szCs w:val="24"/>
          <w:lang w:val="en-US"/>
        </w:rPr>
      </w:pPr>
      <w:r>
        <w:rPr>
          <w:sz w:val="24"/>
          <w:szCs w:val="24"/>
          <w:lang w:val="en-US"/>
        </w:rPr>
        <w:t>The most immediate way to determine an approximate solution to the binary knapsack problem exploits the fa</w:t>
      </w:r>
      <w:r w:rsidR="005D43B7">
        <w:rPr>
          <w:sz w:val="24"/>
          <w:szCs w:val="24"/>
          <w:lang w:val="en-US"/>
        </w:rPr>
        <w:t xml:space="preserve">ct that the solution vector of </w:t>
      </w:r>
      <w:r>
        <w:rPr>
          <w:sz w:val="24"/>
          <w:szCs w:val="24"/>
          <w:lang w:val="en-US"/>
        </w:rPr>
        <w:t xml:space="preserve">selected </w:t>
      </w:r>
      <w:r w:rsidR="005D43B7">
        <w:rPr>
          <w:sz w:val="24"/>
          <w:szCs w:val="24"/>
          <w:lang w:val="en-US"/>
        </w:rPr>
        <w:t>investment options</w:t>
      </w:r>
      <w:r w:rsidR="00DF428B" w:rsidRPr="00F7621A">
        <w:rPr>
          <w:sz w:val="24"/>
          <w:szCs w:val="24"/>
          <w:lang w:val="en-US"/>
        </w:rPr>
        <w:t xml:space="preserve"> </w:t>
      </w:r>
      <w:r w:rsidR="00DF428B" w:rsidRPr="00F7621A">
        <w:rPr>
          <w:position w:val="-6"/>
          <w:sz w:val="24"/>
          <w:szCs w:val="24"/>
          <w:lang w:val="en-US"/>
        </w:rPr>
        <w:object w:dxaOrig="180" w:dyaOrig="200">
          <v:shape id="_x0000_i1041" type="#_x0000_t75" style="width:9.85pt;height:9.85pt" o:ole="">
            <v:imagedata r:id="rId40" o:title=""/>
          </v:shape>
          <o:OLEObject Type="Embed" ProgID="Equation.3" ShapeID="_x0000_i1041" DrawAspect="Content" ObjectID="_1282569315" r:id="rId41"/>
        </w:object>
      </w:r>
      <w:r w:rsidR="00DF428B" w:rsidRPr="00F7621A">
        <w:rPr>
          <w:sz w:val="24"/>
          <w:szCs w:val="24"/>
          <w:lang w:val="en-US"/>
        </w:rPr>
        <w:t xml:space="preserve"> </w:t>
      </w:r>
      <w:r w:rsidR="005D43B7">
        <w:rPr>
          <w:sz w:val="24"/>
          <w:szCs w:val="24"/>
          <w:lang w:val="en-US"/>
        </w:rPr>
        <w:t xml:space="preserve">has only one non-integer </w:t>
      </w:r>
      <w:r w:rsidR="00DF428B" w:rsidRPr="00F7621A">
        <w:rPr>
          <w:sz w:val="24"/>
          <w:szCs w:val="24"/>
          <w:lang w:val="en-US"/>
        </w:rPr>
        <w:t xml:space="preserve">variable </w:t>
      </w:r>
      <w:r w:rsidR="00DF428B" w:rsidRPr="00F7621A">
        <w:rPr>
          <w:position w:val="-10"/>
          <w:sz w:val="24"/>
          <w:szCs w:val="24"/>
          <w:lang w:val="en-US"/>
        </w:rPr>
        <w:object w:dxaOrig="240" w:dyaOrig="300">
          <v:shape id="_x0000_i1042" type="#_x0000_t75" style="width:11.85pt;height:14.8pt" o:ole="">
            <v:imagedata r:id="rId42" o:title=""/>
          </v:shape>
          <o:OLEObject Type="Embed" ProgID="Equation.3" ShapeID="_x0000_i1042" DrawAspect="Content" ObjectID="_1282569316" r:id="rId43"/>
        </w:object>
      </w:r>
      <w:r w:rsidR="00DF428B" w:rsidRPr="00F7621A">
        <w:rPr>
          <w:sz w:val="24"/>
          <w:szCs w:val="24"/>
          <w:lang w:val="en-US"/>
        </w:rPr>
        <w:t xml:space="preserve"> (</w:t>
      </w:r>
      <w:r w:rsidR="005D43B7">
        <w:rPr>
          <w:sz w:val="24"/>
          <w:szCs w:val="24"/>
          <w:lang w:val="en-US"/>
        </w:rPr>
        <w:t>critical element: investment option that will not fit whole in the investment portfolio or knapsack; i.e., it would make the solution more expensive than the available capital</w:t>
      </w:r>
      <w:r w:rsidR="00DF428B" w:rsidRPr="00F7621A">
        <w:rPr>
          <w:sz w:val="24"/>
          <w:szCs w:val="24"/>
          <w:lang w:val="en-US"/>
        </w:rPr>
        <w:t xml:space="preserve">). </w:t>
      </w:r>
      <w:r w:rsidR="005D43B7">
        <w:rPr>
          <w:sz w:val="24"/>
          <w:szCs w:val="24"/>
          <w:lang w:val="en-US"/>
        </w:rPr>
        <w:t xml:space="preserve"> Unselecting this option </w:t>
      </w:r>
      <w:r w:rsidR="00DF428B" w:rsidRPr="00F7621A">
        <w:rPr>
          <w:sz w:val="24"/>
          <w:szCs w:val="24"/>
          <w:lang w:val="en-US"/>
        </w:rPr>
        <w:t>(</w:t>
      </w:r>
      <w:r w:rsidR="00DF428B" w:rsidRPr="00F7621A">
        <w:rPr>
          <w:position w:val="-10"/>
          <w:sz w:val="24"/>
          <w:szCs w:val="24"/>
          <w:lang w:val="en-US"/>
        </w:rPr>
        <w:object w:dxaOrig="580" w:dyaOrig="300">
          <v:shape id="_x0000_i1043" type="#_x0000_t75" style="width:29.6pt;height:14.8pt" o:ole="">
            <v:imagedata r:id="rId44" o:title=""/>
          </v:shape>
          <o:OLEObject Type="Embed" ProgID="Equation.3" ShapeID="_x0000_i1043" DrawAspect="Content" ObjectID="_1282569317" r:id="rId45"/>
        </w:object>
      </w:r>
      <w:r w:rsidR="00DF428B" w:rsidRPr="00F7621A">
        <w:rPr>
          <w:sz w:val="24"/>
          <w:szCs w:val="24"/>
          <w:lang w:val="en-US"/>
        </w:rPr>
        <w:t xml:space="preserve">) </w:t>
      </w:r>
      <w:r w:rsidR="005D43B7">
        <w:rPr>
          <w:sz w:val="24"/>
          <w:szCs w:val="24"/>
          <w:lang w:val="en-US"/>
        </w:rPr>
        <w:t xml:space="preserve">we can obtain an acceptable </w:t>
      </w:r>
      <w:r w:rsidR="00DF428B" w:rsidRPr="00F7621A">
        <w:rPr>
          <w:position w:val="-4"/>
          <w:sz w:val="24"/>
          <w:szCs w:val="24"/>
          <w:lang w:val="en-US"/>
        </w:rPr>
        <w:object w:dxaOrig="200" w:dyaOrig="279">
          <v:shape id="_x0000_i1044" type="#_x0000_t75" style="width:9.85pt;height:12.8pt" o:ole="">
            <v:imagedata r:id="rId46" o:title=""/>
          </v:shape>
          <o:OLEObject Type="Embed" ProgID="Equation.3" ShapeID="_x0000_i1044" DrawAspect="Content" ObjectID="_1282569318" r:id="rId47"/>
        </w:object>
      </w:r>
      <w:r w:rsidR="00DF428B" w:rsidRPr="00F7621A">
        <w:rPr>
          <w:sz w:val="24"/>
          <w:szCs w:val="24"/>
          <w:lang w:val="en-US"/>
        </w:rPr>
        <w:t xml:space="preserve"> </w:t>
      </w:r>
      <w:r w:rsidR="005D43B7">
        <w:rPr>
          <w:sz w:val="24"/>
          <w:szCs w:val="24"/>
          <w:lang w:val="en-US"/>
        </w:rPr>
        <w:t xml:space="preserve">very close to the optimal solution </w:t>
      </w:r>
      <w:r w:rsidR="00DF428B" w:rsidRPr="00F7621A">
        <w:rPr>
          <w:position w:val="-4"/>
          <w:sz w:val="24"/>
          <w:szCs w:val="24"/>
          <w:lang w:val="en-US"/>
        </w:rPr>
        <w:object w:dxaOrig="180" w:dyaOrig="180">
          <v:shape id="_x0000_i1045" type="#_x0000_t75" style="width:9.85pt;height:9.85pt" o:ole="">
            <v:imagedata r:id="rId48" o:title=""/>
          </v:shape>
          <o:OLEObject Type="Embed" ProgID="Equation.3" ShapeID="_x0000_i1045" DrawAspect="Content" ObjectID="_1282569319" r:id="rId49"/>
        </w:object>
      </w:r>
      <w:r w:rsidR="00DF428B" w:rsidRPr="00F7621A">
        <w:rPr>
          <w:sz w:val="24"/>
          <w:szCs w:val="24"/>
          <w:lang w:val="en-US"/>
        </w:rPr>
        <w:t>.</w:t>
      </w:r>
    </w:p>
    <w:tbl>
      <w:tblPr>
        <w:tblW w:w="0" w:type="auto"/>
        <w:jc w:val="center"/>
        <w:tblCellMar>
          <w:left w:w="70" w:type="dxa"/>
          <w:right w:w="70" w:type="dxa"/>
        </w:tblCellMar>
        <w:tblLook w:val="0000" w:firstRow="0" w:lastRow="0" w:firstColumn="0" w:lastColumn="0" w:noHBand="0" w:noVBand="0"/>
      </w:tblPr>
      <w:tblGrid>
        <w:gridCol w:w="8145"/>
        <w:gridCol w:w="499"/>
      </w:tblGrid>
      <w:tr w:rsidR="00DF428B" w:rsidRPr="00F7621A">
        <w:trPr>
          <w:jc w:val="center"/>
        </w:trPr>
        <w:tc>
          <w:tcPr>
            <w:tcW w:w="8710" w:type="dxa"/>
          </w:tcPr>
          <w:p w:rsidR="00DF428B" w:rsidRPr="00F7621A" w:rsidRDefault="00DF428B">
            <w:pPr>
              <w:ind w:right="70"/>
              <w:jc w:val="center"/>
              <w:rPr>
                <w:sz w:val="24"/>
                <w:szCs w:val="24"/>
                <w:lang w:val="en-US"/>
              </w:rPr>
            </w:pPr>
            <w:r w:rsidRPr="00F7621A">
              <w:rPr>
                <w:position w:val="-28"/>
                <w:sz w:val="24"/>
                <w:szCs w:val="24"/>
                <w:lang w:val="en-US"/>
              </w:rPr>
              <w:object w:dxaOrig="940" w:dyaOrig="639">
                <v:shape id="_x0000_i1046" type="#_x0000_t75" style="width:47.35pt;height:31.55pt" o:ole="">
                  <v:imagedata r:id="rId50" o:title=""/>
                </v:shape>
                <o:OLEObject Type="Embed" ProgID="Equation.3" ShapeID="_x0000_i1046" DrawAspect="Content" ObjectID="_1282569320" r:id="rId51"/>
              </w:object>
            </w:r>
          </w:p>
        </w:tc>
        <w:tc>
          <w:tcPr>
            <w:tcW w:w="500" w:type="dxa"/>
          </w:tcPr>
          <w:p w:rsidR="00DF428B" w:rsidRPr="00F7621A" w:rsidRDefault="00DF428B">
            <w:pPr>
              <w:ind w:right="70"/>
              <w:jc w:val="center"/>
              <w:rPr>
                <w:sz w:val="24"/>
                <w:szCs w:val="24"/>
                <w:lang w:val="en-US"/>
              </w:rPr>
            </w:pPr>
            <w:r w:rsidRPr="00F7621A">
              <w:rPr>
                <w:sz w:val="24"/>
                <w:szCs w:val="24"/>
                <w:lang w:val="en-US"/>
              </w:rPr>
              <w:t>(4)</w:t>
            </w:r>
          </w:p>
        </w:tc>
      </w:tr>
    </w:tbl>
    <w:p w:rsidR="00DF428B" w:rsidRPr="00F7621A" w:rsidRDefault="00DF428B">
      <w:pPr>
        <w:ind w:right="70"/>
        <w:rPr>
          <w:sz w:val="24"/>
          <w:szCs w:val="24"/>
          <w:lang w:val="en-US"/>
        </w:rPr>
      </w:pPr>
    </w:p>
    <w:p w:rsidR="00DF428B" w:rsidRPr="00F7621A" w:rsidRDefault="004251F9">
      <w:pPr>
        <w:ind w:right="70"/>
        <w:rPr>
          <w:sz w:val="24"/>
          <w:szCs w:val="24"/>
          <w:lang w:val="en-US"/>
        </w:rPr>
      </w:pPr>
      <w:r>
        <w:rPr>
          <w:sz w:val="24"/>
          <w:szCs w:val="24"/>
          <w:lang w:val="en-US"/>
        </w:rPr>
        <w:t xml:space="preserve">One would normally expect the approximate solution </w:t>
      </w:r>
      <w:r w:rsidR="00DF428B" w:rsidRPr="00F7621A">
        <w:rPr>
          <w:position w:val="-4"/>
          <w:sz w:val="24"/>
          <w:szCs w:val="24"/>
          <w:lang w:val="en-US"/>
        </w:rPr>
        <w:object w:dxaOrig="200" w:dyaOrig="279">
          <v:shape id="_x0000_i1047" type="#_x0000_t75" style="width:9.85pt;height:12.8pt" o:ole="">
            <v:imagedata r:id="rId52" o:title=""/>
          </v:shape>
          <o:OLEObject Type="Embed" ProgID="Equation.3" ShapeID="_x0000_i1047" DrawAspect="Content" ObjectID="_1282569321" r:id="rId53"/>
        </w:object>
      </w:r>
      <w:r w:rsidR="00DF428B" w:rsidRPr="00F7621A">
        <w:rPr>
          <w:sz w:val="24"/>
          <w:szCs w:val="24"/>
          <w:lang w:val="en-US"/>
        </w:rPr>
        <w:t xml:space="preserve"> </w:t>
      </w:r>
      <w:r>
        <w:rPr>
          <w:sz w:val="24"/>
          <w:szCs w:val="24"/>
          <w:lang w:val="en-US"/>
        </w:rPr>
        <w:t xml:space="preserve">to be very close to the exact solution </w:t>
      </w:r>
      <w:r w:rsidR="00DF428B" w:rsidRPr="00F7621A">
        <w:rPr>
          <w:position w:val="-4"/>
          <w:sz w:val="24"/>
          <w:szCs w:val="24"/>
          <w:lang w:val="en-US"/>
        </w:rPr>
        <w:object w:dxaOrig="180" w:dyaOrig="180">
          <v:shape id="_x0000_i1048" type="#_x0000_t75" style="width:9.85pt;height:9.85pt" o:ole="">
            <v:imagedata r:id="rId54" o:title=""/>
          </v:shape>
          <o:OLEObject Type="Embed" ProgID="Equation.3" ShapeID="_x0000_i1048" DrawAspect="Content" ObjectID="_1282569322" r:id="rId55"/>
        </w:object>
      </w:r>
      <w:r>
        <w:rPr>
          <w:sz w:val="24"/>
          <w:szCs w:val="24"/>
          <w:lang w:val="en-US"/>
        </w:rPr>
        <w:t xml:space="preserve">.  Nevertheless if the benefit the critical </w:t>
      </w:r>
      <w:r w:rsidR="00DF428B" w:rsidRPr="00F7621A">
        <w:rPr>
          <w:position w:val="-10"/>
          <w:sz w:val="24"/>
          <w:szCs w:val="24"/>
          <w:lang w:val="en-US"/>
        </w:rPr>
        <w:object w:dxaOrig="260" w:dyaOrig="300">
          <v:shape id="_x0000_i1049" type="#_x0000_t75" style="width:12.8pt;height:14.8pt" o:ole="">
            <v:imagedata r:id="rId56" o:title=""/>
          </v:shape>
          <o:OLEObject Type="Embed" ProgID="Equation.3" ShapeID="_x0000_i1049" DrawAspect="Content" ObjectID="_1282569323" r:id="rId57"/>
        </w:object>
      </w:r>
      <w:r w:rsidR="00DF428B" w:rsidRPr="00F7621A">
        <w:rPr>
          <w:sz w:val="24"/>
          <w:szCs w:val="24"/>
          <w:lang w:val="en-US"/>
        </w:rPr>
        <w:t xml:space="preserve"> </w:t>
      </w:r>
      <w:r>
        <w:rPr>
          <w:sz w:val="24"/>
          <w:szCs w:val="24"/>
          <w:lang w:val="en-US"/>
        </w:rPr>
        <w:t xml:space="preserve">yields, is relatively large one can obtain an improved heuristic solution </w:t>
      </w:r>
      <w:r w:rsidR="00DF428B" w:rsidRPr="00F7621A">
        <w:rPr>
          <w:position w:val="-4"/>
          <w:sz w:val="24"/>
          <w:szCs w:val="24"/>
          <w:lang w:val="en-US"/>
        </w:rPr>
        <w:object w:dxaOrig="260" w:dyaOrig="279">
          <v:shape id="_x0000_i1050" type="#_x0000_t75" style="width:12.8pt;height:12.8pt" o:ole="">
            <v:imagedata r:id="rId58" o:title=""/>
          </v:shape>
          <o:OLEObject Type="Embed" ProgID="Equation.3" ShapeID="_x0000_i1050" DrawAspect="Content" ObjectID="_1282569324" r:id="rId59"/>
        </w:object>
      </w:r>
      <w:r w:rsidR="00DF428B" w:rsidRPr="00F7621A">
        <w:rPr>
          <w:sz w:val="24"/>
          <w:szCs w:val="24"/>
          <w:lang w:val="en-US"/>
        </w:rPr>
        <w:t xml:space="preserve"> consider</w:t>
      </w:r>
      <w:r>
        <w:rPr>
          <w:sz w:val="24"/>
          <w:szCs w:val="24"/>
          <w:lang w:val="en-US"/>
        </w:rPr>
        <w:t>ing</w:t>
      </w:r>
      <w:r w:rsidR="00DF428B" w:rsidRPr="00F7621A">
        <w:rPr>
          <w:sz w:val="24"/>
          <w:szCs w:val="24"/>
          <w:lang w:val="en-US"/>
        </w:rPr>
        <w:t>:</w:t>
      </w:r>
    </w:p>
    <w:p w:rsidR="00DF428B" w:rsidRPr="00F7621A" w:rsidRDefault="00DF428B">
      <w:pPr>
        <w:ind w:right="70"/>
        <w:rPr>
          <w:sz w:val="24"/>
          <w:szCs w:val="24"/>
          <w:lang w:val="en-US"/>
        </w:rPr>
      </w:pPr>
    </w:p>
    <w:tbl>
      <w:tblPr>
        <w:tblW w:w="0" w:type="auto"/>
        <w:jc w:val="center"/>
        <w:tblCellMar>
          <w:left w:w="70" w:type="dxa"/>
          <w:right w:w="70" w:type="dxa"/>
        </w:tblCellMar>
        <w:tblLook w:val="0000" w:firstRow="0" w:lastRow="0" w:firstColumn="0" w:lastColumn="0" w:noHBand="0" w:noVBand="0"/>
      </w:tblPr>
      <w:tblGrid>
        <w:gridCol w:w="8145"/>
        <w:gridCol w:w="499"/>
      </w:tblGrid>
      <w:tr w:rsidR="00DF428B" w:rsidRPr="00F7621A">
        <w:trPr>
          <w:jc w:val="center"/>
        </w:trPr>
        <w:tc>
          <w:tcPr>
            <w:tcW w:w="8710" w:type="dxa"/>
          </w:tcPr>
          <w:p w:rsidR="00DF428B" w:rsidRPr="00F7621A" w:rsidRDefault="00DF428B">
            <w:pPr>
              <w:ind w:right="70"/>
              <w:jc w:val="center"/>
              <w:rPr>
                <w:sz w:val="24"/>
                <w:szCs w:val="24"/>
                <w:lang w:val="en-US"/>
              </w:rPr>
            </w:pPr>
            <w:r w:rsidRPr="00F7621A">
              <w:rPr>
                <w:position w:val="-10"/>
                <w:sz w:val="24"/>
                <w:szCs w:val="24"/>
                <w:lang w:val="en-US"/>
              </w:rPr>
              <w:object w:dxaOrig="1440" w:dyaOrig="340">
                <v:shape id="_x0000_i1051" type="#_x0000_t75" style="width:1in;height:16.75pt" o:ole="">
                  <v:imagedata r:id="rId60" o:title=""/>
                </v:shape>
                <o:OLEObject Type="Embed" ProgID="Equation.3" ShapeID="_x0000_i1051" DrawAspect="Content" ObjectID="_1282569325" r:id="rId61"/>
              </w:object>
            </w:r>
          </w:p>
        </w:tc>
        <w:tc>
          <w:tcPr>
            <w:tcW w:w="500" w:type="dxa"/>
          </w:tcPr>
          <w:p w:rsidR="00DF428B" w:rsidRPr="00F7621A" w:rsidRDefault="00DF428B">
            <w:pPr>
              <w:ind w:right="70"/>
              <w:jc w:val="center"/>
              <w:rPr>
                <w:sz w:val="24"/>
                <w:szCs w:val="24"/>
                <w:lang w:val="en-US"/>
              </w:rPr>
            </w:pPr>
            <w:r w:rsidRPr="00F7621A">
              <w:rPr>
                <w:sz w:val="24"/>
                <w:szCs w:val="24"/>
                <w:lang w:val="en-US"/>
              </w:rPr>
              <w:t>(5)</w:t>
            </w:r>
          </w:p>
        </w:tc>
      </w:tr>
    </w:tbl>
    <w:p w:rsidR="00DF428B" w:rsidRPr="00F7621A" w:rsidRDefault="00DF428B">
      <w:pPr>
        <w:ind w:right="70"/>
        <w:rPr>
          <w:sz w:val="24"/>
          <w:szCs w:val="24"/>
          <w:lang w:val="en-US"/>
        </w:rPr>
      </w:pPr>
    </w:p>
    <w:p w:rsidR="00DF428B" w:rsidRPr="00F7621A" w:rsidRDefault="000046EA">
      <w:pPr>
        <w:pStyle w:val="BodyText"/>
        <w:rPr>
          <w:sz w:val="24"/>
          <w:szCs w:val="24"/>
          <w:lang w:val="en-US"/>
        </w:rPr>
      </w:pPr>
      <w:r>
        <w:rPr>
          <w:sz w:val="24"/>
          <w:szCs w:val="24"/>
          <w:lang w:val="en-US"/>
        </w:rPr>
        <w:t>We assume the investment options to be sorted by yield value per monetary unit per investment option.  That is,</w:t>
      </w:r>
    </w:p>
    <w:p w:rsidR="00DF428B" w:rsidRPr="00F7621A" w:rsidRDefault="00DF428B">
      <w:pPr>
        <w:ind w:right="70"/>
        <w:rPr>
          <w:b/>
          <w:bCs/>
          <w:sz w:val="24"/>
          <w:szCs w:val="24"/>
          <w:lang w:val="en-US"/>
        </w:rPr>
      </w:pPr>
    </w:p>
    <w:tbl>
      <w:tblPr>
        <w:tblW w:w="0" w:type="auto"/>
        <w:jc w:val="center"/>
        <w:tblCellMar>
          <w:left w:w="70" w:type="dxa"/>
          <w:right w:w="70" w:type="dxa"/>
        </w:tblCellMar>
        <w:tblLook w:val="0000" w:firstRow="0" w:lastRow="0" w:firstColumn="0" w:lastColumn="0" w:noHBand="0" w:noVBand="0"/>
      </w:tblPr>
      <w:tblGrid>
        <w:gridCol w:w="8145"/>
        <w:gridCol w:w="499"/>
      </w:tblGrid>
      <w:tr w:rsidR="00DF428B" w:rsidRPr="00F7621A">
        <w:trPr>
          <w:jc w:val="center"/>
        </w:trPr>
        <w:tc>
          <w:tcPr>
            <w:tcW w:w="8710" w:type="dxa"/>
          </w:tcPr>
          <w:p w:rsidR="00DF428B" w:rsidRPr="00F7621A" w:rsidRDefault="00C44D99">
            <w:pPr>
              <w:ind w:right="70"/>
              <w:jc w:val="center"/>
              <w:rPr>
                <w:sz w:val="24"/>
                <w:szCs w:val="24"/>
                <w:lang w:val="en-US"/>
              </w:rPr>
            </w:pPr>
            <w:r w:rsidRPr="00F7621A">
              <w:rPr>
                <w:b/>
                <w:bCs/>
                <w:position w:val="-30"/>
                <w:sz w:val="24"/>
                <w:szCs w:val="24"/>
                <w:lang w:val="en-US"/>
              </w:rPr>
              <w:object w:dxaOrig="1880" w:dyaOrig="680">
                <v:shape id="_x0000_i1052" type="#_x0000_t75" style="width:93.7pt;height:33.55pt" o:ole="">
                  <v:imagedata r:id="rId62" o:title=""/>
                </v:shape>
                <o:OLEObject Type="Embed" ProgID="Equation.3" ShapeID="_x0000_i1052" DrawAspect="Content" ObjectID="_1282569326" r:id="rId63"/>
              </w:object>
            </w:r>
          </w:p>
        </w:tc>
        <w:tc>
          <w:tcPr>
            <w:tcW w:w="500" w:type="dxa"/>
          </w:tcPr>
          <w:p w:rsidR="00DF428B" w:rsidRPr="00F7621A" w:rsidRDefault="00DF428B">
            <w:pPr>
              <w:ind w:right="70"/>
              <w:jc w:val="center"/>
              <w:rPr>
                <w:sz w:val="24"/>
                <w:szCs w:val="24"/>
                <w:lang w:val="en-US"/>
              </w:rPr>
            </w:pPr>
            <w:r w:rsidRPr="00F7621A">
              <w:rPr>
                <w:sz w:val="24"/>
                <w:szCs w:val="24"/>
                <w:lang w:val="en-US"/>
              </w:rPr>
              <w:t>(6)</w:t>
            </w:r>
          </w:p>
        </w:tc>
      </w:tr>
    </w:tbl>
    <w:p w:rsidR="00DF428B" w:rsidRPr="00F7621A" w:rsidRDefault="00DF428B">
      <w:pPr>
        <w:ind w:right="70"/>
        <w:rPr>
          <w:b/>
          <w:bCs/>
          <w:sz w:val="24"/>
          <w:szCs w:val="24"/>
          <w:lang w:val="en-US"/>
        </w:rPr>
      </w:pPr>
    </w:p>
    <w:p w:rsidR="00DF428B" w:rsidRPr="00F7621A" w:rsidRDefault="00DF428B">
      <w:pPr>
        <w:numPr>
          <w:ilvl w:val="0"/>
          <w:numId w:val="1"/>
        </w:numPr>
        <w:ind w:right="70"/>
        <w:rPr>
          <w:b/>
          <w:bCs/>
          <w:sz w:val="24"/>
          <w:szCs w:val="24"/>
          <w:lang w:val="en-US"/>
        </w:rPr>
      </w:pPr>
      <w:r w:rsidRPr="00F7621A">
        <w:rPr>
          <w:b/>
          <w:bCs/>
          <w:sz w:val="24"/>
          <w:szCs w:val="24"/>
          <w:lang w:val="en-US"/>
        </w:rPr>
        <w:t xml:space="preserve">PROGRAM </w:t>
      </w:r>
      <w:r w:rsidR="000504D1">
        <w:rPr>
          <w:b/>
          <w:bCs/>
          <w:sz w:val="24"/>
          <w:szCs w:val="24"/>
          <w:lang w:val="en-US"/>
        </w:rPr>
        <w:t>DEVELOPED</w:t>
      </w:r>
    </w:p>
    <w:p w:rsidR="00DF428B" w:rsidRPr="00F7621A" w:rsidRDefault="00DF428B">
      <w:pPr>
        <w:ind w:right="70"/>
        <w:rPr>
          <w:b/>
          <w:bCs/>
          <w:sz w:val="24"/>
          <w:szCs w:val="24"/>
          <w:lang w:val="en-US"/>
        </w:rPr>
      </w:pPr>
    </w:p>
    <w:p w:rsidR="00DF428B" w:rsidRPr="00F7621A" w:rsidRDefault="00173CA6" w:rsidP="00173CA6">
      <w:pPr>
        <w:ind w:right="70"/>
        <w:rPr>
          <w:sz w:val="24"/>
          <w:szCs w:val="24"/>
          <w:lang w:val="en-US"/>
        </w:rPr>
      </w:pPr>
      <w:r>
        <w:rPr>
          <w:sz w:val="24"/>
          <w:szCs w:val="24"/>
          <w:lang w:val="en-US"/>
        </w:rPr>
        <w:t xml:space="preserve">This section presents </w:t>
      </w:r>
      <w:proofErr w:type="spellStart"/>
      <w:r>
        <w:rPr>
          <w:sz w:val="24"/>
          <w:szCs w:val="24"/>
          <w:lang w:val="en-US"/>
        </w:rPr>
        <w:t>Matlab</w:t>
      </w:r>
      <w:proofErr w:type="spellEnd"/>
      <w:r w:rsidRPr="00F7621A">
        <w:rPr>
          <w:sz w:val="24"/>
          <w:szCs w:val="24"/>
          <w:vertAlign w:val="superscript"/>
          <w:lang w:val="en-US"/>
        </w:rPr>
        <w:t>®</w:t>
      </w:r>
      <w:r>
        <w:rPr>
          <w:sz w:val="24"/>
          <w:szCs w:val="24"/>
          <w:lang w:val="en-US"/>
        </w:rPr>
        <w:t xml:space="preserve"> code of the implementation of the greedy algorithm to solve the binary knapsack problem</w:t>
      </w:r>
      <w:r w:rsidR="00DF428B" w:rsidRPr="00F7621A">
        <w:rPr>
          <w:sz w:val="24"/>
          <w:szCs w:val="24"/>
          <w:lang w:val="en-US"/>
        </w:rPr>
        <w:t>.</w:t>
      </w:r>
    </w:p>
    <w:p w:rsidR="00DF428B" w:rsidRPr="00F7621A" w:rsidRDefault="00DF428B">
      <w:pPr>
        <w:ind w:right="70"/>
        <w:rPr>
          <w:sz w:val="24"/>
          <w:szCs w:val="24"/>
          <w:lang w:val="en-US"/>
        </w:rPr>
      </w:pP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clear</w:t>
      </w:r>
      <w:proofErr w:type="gramEnd"/>
      <w:r w:rsidRPr="00F7621A">
        <w:rPr>
          <w:i/>
          <w:iCs/>
          <w:sz w:val="24"/>
          <w:szCs w:val="24"/>
          <w:lang w:val="en-US"/>
        </w:rPr>
        <w:t xml:space="preserve"> all</w:t>
      </w: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close</w:t>
      </w:r>
      <w:proofErr w:type="gramEnd"/>
      <w:r w:rsidRPr="00F7621A">
        <w:rPr>
          <w:i/>
          <w:iCs/>
          <w:sz w:val="24"/>
          <w:szCs w:val="24"/>
          <w:lang w:val="en-US"/>
        </w:rPr>
        <w:t xml:space="preserve"> all </w:t>
      </w:r>
    </w:p>
    <w:p w:rsidR="00173CA6" w:rsidRDefault="00DF428B" w:rsidP="00563CF9">
      <w:pPr>
        <w:spacing w:line="240" w:lineRule="auto"/>
        <w:ind w:right="68"/>
        <w:rPr>
          <w:i/>
          <w:iCs/>
          <w:sz w:val="24"/>
          <w:szCs w:val="24"/>
          <w:lang w:val="en-US"/>
        </w:rPr>
      </w:pPr>
      <w:r w:rsidRPr="00F7621A">
        <w:rPr>
          <w:i/>
          <w:iCs/>
          <w:sz w:val="24"/>
          <w:szCs w:val="24"/>
          <w:lang w:val="en-US"/>
        </w:rPr>
        <w:t>% Program</w:t>
      </w:r>
      <w:r w:rsidR="00173CA6">
        <w:rPr>
          <w:i/>
          <w:iCs/>
          <w:sz w:val="24"/>
          <w:szCs w:val="24"/>
          <w:lang w:val="en-US"/>
        </w:rPr>
        <w:t xml:space="preserve"> that </w:t>
      </w:r>
      <w:r w:rsidRPr="00F7621A">
        <w:rPr>
          <w:i/>
          <w:iCs/>
          <w:sz w:val="24"/>
          <w:szCs w:val="24"/>
          <w:lang w:val="en-US"/>
        </w:rPr>
        <w:t>implement</w:t>
      </w:r>
      <w:r w:rsidR="00173CA6">
        <w:rPr>
          <w:i/>
          <w:iCs/>
          <w:sz w:val="24"/>
          <w:szCs w:val="24"/>
          <w:lang w:val="en-US"/>
        </w:rPr>
        <w:t>s the greedy algorithm</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00173CA6">
        <w:rPr>
          <w:i/>
          <w:iCs/>
          <w:sz w:val="24"/>
          <w:szCs w:val="24"/>
          <w:lang w:val="en-US"/>
        </w:rPr>
        <w:t>to</w:t>
      </w:r>
      <w:proofErr w:type="gramEnd"/>
      <w:r w:rsidR="00173CA6">
        <w:rPr>
          <w:i/>
          <w:iCs/>
          <w:sz w:val="24"/>
          <w:szCs w:val="24"/>
          <w:lang w:val="en-US"/>
        </w:rPr>
        <w:t xml:space="preserve"> solve the Binary Knapsack Problem</w:t>
      </w:r>
    </w:p>
    <w:p w:rsidR="00DF428B" w:rsidRPr="00F7621A" w:rsidRDefault="00DF428B" w:rsidP="00563CF9">
      <w:pPr>
        <w:spacing w:line="240" w:lineRule="auto"/>
        <w:ind w:right="68"/>
        <w:rPr>
          <w:i/>
          <w:iCs/>
          <w:sz w:val="24"/>
          <w:szCs w:val="24"/>
          <w:lang w:val="en-US"/>
        </w:rPr>
      </w:pPr>
      <w:r w:rsidRPr="00F7621A">
        <w:rPr>
          <w:i/>
          <w:iCs/>
          <w:sz w:val="24"/>
          <w:szCs w:val="24"/>
          <w:lang w:val="en-US"/>
        </w:rPr>
        <w:t>%</w:t>
      </w:r>
    </w:p>
    <w:p w:rsidR="00DF428B" w:rsidRPr="00F7621A" w:rsidRDefault="00DF428B" w:rsidP="00563CF9">
      <w:pPr>
        <w:spacing w:line="240" w:lineRule="auto"/>
        <w:ind w:right="68"/>
        <w:rPr>
          <w:i/>
          <w:iCs/>
          <w:sz w:val="24"/>
          <w:szCs w:val="24"/>
          <w:lang w:val="en-US"/>
        </w:rPr>
      </w:pP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r w:rsidR="00173CA6">
        <w:rPr>
          <w:i/>
          <w:iCs/>
          <w:sz w:val="24"/>
          <w:szCs w:val="24"/>
          <w:lang w:val="en-US"/>
        </w:rPr>
        <w:t>Reading data from keyboard</w:t>
      </w:r>
    </w:p>
    <w:p w:rsidR="00DF428B" w:rsidRPr="00F7621A" w:rsidRDefault="00DF428B" w:rsidP="00563CF9">
      <w:pPr>
        <w:spacing w:line="240" w:lineRule="auto"/>
        <w:ind w:right="68"/>
        <w:rPr>
          <w:i/>
          <w:iCs/>
          <w:sz w:val="24"/>
          <w:szCs w:val="24"/>
          <w:lang w:val="en-US"/>
        </w:rPr>
      </w:pPr>
      <w:r w:rsidRPr="00F7621A">
        <w:rPr>
          <w:i/>
          <w:iCs/>
          <w:sz w:val="24"/>
          <w:szCs w:val="24"/>
          <w:lang w:val="en-US"/>
        </w:rPr>
        <w:t>%</w:t>
      </w:r>
    </w:p>
    <w:p w:rsidR="00DF428B" w:rsidRPr="00F7621A" w:rsidRDefault="00DF428B" w:rsidP="00563CF9">
      <w:pPr>
        <w:spacing w:line="240" w:lineRule="auto"/>
        <w:ind w:right="68"/>
        <w:rPr>
          <w:i/>
          <w:iCs/>
          <w:sz w:val="24"/>
          <w:szCs w:val="24"/>
          <w:lang w:val="en-US"/>
        </w:rPr>
      </w:pPr>
    </w:p>
    <w:p w:rsidR="00DF428B" w:rsidRPr="00F7621A" w:rsidRDefault="00DF428B" w:rsidP="00563CF9">
      <w:pPr>
        <w:spacing w:line="240" w:lineRule="auto"/>
        <w:ind w:right="68"/>
        <w:rPr>
          <w:i/>
          <w:iCs/>
          <w:sz w:val="24"/>
          <w:szCs w:val="24"/>
          <w:lang w:val="en-US"/>
        </w:rPr>
      </w:pPr>
      <w:proofErr w:type="spellStart"/>
      <w:proofErr w:type="gramStart"/>
      <w:r w:rsidRPr="00F7621A">
        <w:rPr>
          <w:i/>
          <w:iCs/>
          <w:sz w:val="24"/>
          <w:szCs w:val="24"/>
          <w:lang w:val="en-US"/>
        </w:rPr>
        <w:t>disp</w:t>
      </w:r>
      <w:proofErr w:type="spellEnd"/>
      <w:proofErr w:type="gramEnd"/>
      <w:r w:rsidRPr="00F7621A">
        <w:rPr>
          <w:i/>
          <w:iCs/>
          <w:sz w:val="24"/>
          <w:szCs w:val="24"/>
          <w:lang w:val="en-US"/>
        </w:rPr>
        <w:t>(</w:t>
      </w:r>
      <w:r w:rsidR="00173CA6" w:rsidRPr="00F7621A">
        <w:rPr>
          <w:i/>
          <w:iCs/>
          <w:sz w:val="24"/>
          <w:szCs w:val="24"/>
          <w:lang w:val="en-US"/>
        </w:rPr>
        <w:t>'Program</w:t>
      </w:r>
      <w:r w:rsidR="00173CA6">
        <w:rPr>
          <w:i/>
          <w:iCs/>
          <w:sz w:val="24"/>
          <w:szCs w:val="24"/>
          <w:lang w:val="en-US"/>
        </w:rPr>
        <w:t xml:space="preserve"> that </w:t>
      </w:r>
      <w:r w:rsidR="00173CA6" w:rsidRPr="00F7621A">
        <w:rPr>
          <w:i/>
          <w:iCs/>
          <w:sz w:val="24"/>
          <w:szCs w:val="24"/>
          <w:lang w:val="en-US"/>
        </w:rPr>
        <w:t>implement</w:t>
      </w:r>
      <w:r w:rsidR="00173CA6">
        <w:rPr>
          <w:i/>
          <w:iCs/>
          <w:sz w:val="24"/>
          <w:szCs w:val="24"/>
          <w:lang w:val="en-US"/>
        </w:rPr>
        <w:t>s the greedy algorithm</w:t>
      </w:r>
      <w:r w:rsidRPr="00F7621A">
        <w:rPr>
          <w:i/>
          <w:iCs/>
          <w:sz w:val="24"/>
          <w:szCs w:val="24"/>
          <w:lang w:val="en-US"/>
        </w:rPr>
        <w:t>');</w:t>
      </w:r>
    </w:p>
    <w:p w:rsidR="00DF428B" w:rsidRPr="00F7621A" w:rsidRDefault="00DF428B" w:rsidP="00563CF9">
      <w:pPr>
        <w:spacing w:line="240" w:lineRule="auto"/>
        <w:ind w:right="68"/>
        <w:rPr>
          <w:i/>
          <w:iCs/>
          <w:sz w:val="24"/>
          <w:szCs w:val="24"/>
          <w:lang w:val="en-US"/>
        </w:rPr>
      </w:pPr>
      <w:proofErr w:type="spellStart"/>
      <w:proofErr w:type="gramStart"/>
      <w:r w:rsidRPr="00F7621A">
        <w:rPr>
          <w:i/>
          <w:iCs/>
          <w:sz w:val="24"/>
          <w:szCs w:val="24"/>
          <w:lang w:val="en-US"/>
        </w:rPr>
        <w:t>disp</w:t>
      </w:r>
      <w:proofErr w:type="spellEnd"/>
      <w:proofErr w:type="gramEnd"/>
      <w:r w:rsidRPr="00F7621A">
        <w:rPr>
          <w:i/>
          <w:iCs/>
          <w:sz w:val="24"/>
          <w:szCs w:val="24"/>
          <w:lang w:val="en-US"/>
        </w:rPr>
        <w:t xml:space="preserve">('  </w:t>
      </w:r>
      <w:proofErr w:type="spellStart"/>
      <w:r w:rsidRPr="00F7621A">
        <w:rPr>
          <w:i/>
          <w:iCs/>
          <w:sz w:val="24"/>
          <w:szCs w:val="24"/>
          <w:lang w:val="en-US"/>
        </w:rPr>
        <w:t>'</w:t>
      </w:r>
      <w:proofErr w:type="spellEnd"/>
      <w:r w:rsidRPr="00F7621A">
        <w:rPr>
          <w:i/>
          <w:iCs/>
          <w:sz w:val="24"/>
          <w:szCs w:val="24"/>
          <w:lang w:val="en-US"/>
        </w:rPr>
        <w:t>);</w:t>
      </w:r>
    </w:p>
    <w:p w:rsidR="00DF428B" w:rsidRPr="00F7621A" w:rsidRDefault="00DF428B" w:rsidP="00563CF9">
      <w:pPr>
        <w:spacing w:line="240" w:lineRule="auto"/>
        <w:ind w:right="68"/>
        <w:rPr>
          <w:i/>
          <w:iCs/>
          <w:sz w:val="24"/>
          <w:szCs w:val="24"/>
          <w:lang w:val="en-US"/>
        </w:rPr>
      </w:pP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n</w:t>
      </w:r>
      <w:proofErr w:type="gramEnd"/>
      <w:r w:rsidRPr="00F7621A">
        <w:rPr>
          <w:i/>
          <w:iCs/>
          <w:sz w:val="24"/>
          <w:szCs w:val="24"/>
          <w:lang w:val="en-US"/>
        </w:rPr>
        <w:t>=input('Num</w:t>
      </w:r>
      <w:r w:rsidR="00173CA6">
        <w:rPr>
          <w:i/>
          <w:iCs/>
          <w:sz w:val="24"/>
          <w:szCs w:val="24"/>
          <w:lang w:val="en-US"/>
        </w:rPr>
        <w:t>b</w:t>
      </w:r>
      <w:r w:rsidRPr="00F7621A">
        <w:rPr>
          <w:i/>
          <w:iCs/>
          <w:sz w:val="24"/>
          <w:szCs w:val="24"/>
          <w:lang w:val="en-US"/>
        </w:rPr>
        <w:t>er</w:t>
      </w:r>
      <w:r w:rsidR="00173CA6">
        <w:rPr>
          <w:i/>
          <w:iCs/>
          <w:sz w:val="24"/>
          <w:szCs w:val="24"/>
          <w:lang w:val="en-US"/>
        </w:rPr>
        <w:t xml:space="preserve"> </w:t>
      </w:r>
      <w:r w:rsidRPr="00F7621A">
        <w:rPr>
          <w:i/>
          <w:iCs/>
          <w:sz w:val="24"/>
          <w:szCs w:val="24"/>
          <w:lang w:val="en-US"/>
        </w:rPr>
        <w:t>o</w:t>
      </w:r>
      <w:r w:rsidR="00173CA6">
        <w:rPr>
          <w:i/>
          <w:iCs/>
          <w:sz w:val="24"/>
          <w:szCs w:val="24"/>
          <w:lang w:val="en-US"/>
        </w:rPr>
        <w:t xml:space="preserve">f investment options </w:t>
      </w:r>
      <w:r w:rsidRPr="00F7621A">
        <w:rPr>
          <w:i/>
          <w:iCs/>
          <w:sz w:val="24"/>
          <w:szCs w:val="24"/>
          <w:lang w:val="en-US"/>
        </w:rPr>
        <w:t>n: ');</w:t>
      </w: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c</w:t>
      </w:r>
      <w:proofErr w:type="gramEnd"/>
      <w:r w:rsidRPr="00F7621A">
        <w:rPr>
          <w:i/>
          <w:iCs/>
          <w:sz w:val="24"/>
          <w:szCs w:val="24"/>
          <w:lang w:val="en-US"/>
        </w:rPr>
        <w:t>=input('</w:t>
      </w:r>
      <w:r w:rsidR="00173CA6">
        <w:rPr>
          <w:i/>
          <w:iCs/>
          <w:sz w:val="24"/>
          <w:szCs w:val="24"/>
          <w:lang w:val="en-US"/>
        </w:rPr>
        <w:t xml:space="preserve">Total available investment capital </w:t>
      </w:r>
      <w:r w:rsidRPr="00F7621A">
        <w:rPr>
          <w:i/>
          <w:iCs/>
          <w:sz w:val="24"/>
          <w:szCs w:val="24"/>
          <w:lang w:val="en-US"/>
        </w:rPr>
        <w:t>c: ');</w:t>
      </w: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p</w:t>
      </w:r>
      <w:proofErr w:type="gramEnd"/>
      <w:r w:rsidRPr="00F7621A">
        <w:rPr>
          <w:i/>
          <w:iCs/>
          <w:sz w:val="24"/>
          <w:szCs w:val="24"/>
          <w:lang w:val="en-US"/>
        </w:rPr>
        <w:t>=input('</w:t>
      </w:r>
      <w:r w:rsidR="00563CF9">
        <w:rPr>
          <w:i/>
          <w:iCs/>
          <w:sz w:val="24"/>
          <w:szCs w:val="24"/>
          <w:lang w:val="en-US"/>
        </w:rPr>
        <w:t xml:space="preserve">Benefit vector for each investment option </w:t>
      </w:r>
      <w:r w:rsidRPr="00F7621A">
        <w:rPr>
          <w:i/>
          <w:iCs/>
          <w:sz w:val="24"/>
          <w:szCs w:val="24"/>
          <w:lang w:val="en-US"/>
        </w:rPr>
        <w:t>{p}: ');</w:t>
      </w: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w</w:t>
      </w:r>
      <w:proofErr w:type="gramEnd"/>
      <w:r w:rsidRPr="00F7621A">
        <w:rPr>
          <w:i/>
          <w:iCs/>
          <w:sz w:val="24"/>
          <w:szCs w:val="24"/>
          <w:lang w:val="en-US"/>
        </w:rPr>
        <w:t>=input('</w:t>
      </w:r>
      <w:r w:rsidR="00563CF9">
        <w:rPr>
          <w:i/>
          <w:iCs/>
          <w:sz w:val="24"/>
          <w:szCs w:val="24"/>
          <w:lang w:val="en-US"/>
        </w:rPr>
        <w:t xml:space="preserve">Vector of required amounts for each investment option </w:t>
      </w:r>
      <w:r w:rsidRPr="00F7621A">
        <w:rPr>
          <w:i/>
          <w:iCs/>
          <w:sz w:val="24"/>
          <w:szCs w:val="24"/>
          <w:lang w:val="en-US"/>
        </w:rPr>
        <w:t>{w}: ');</w:t>
      </w:r>
    </w:p>
    <w:p w:rsidR="00DF428B" w:rsidRPr="00F7621A" w:rsidRDefault="00DF428B" w:rsidP="00563CF9">
      <w:pPr>
        <w:spacing w:line="240" w:lineRule="auto"/>
        <w:ind w:right="68"/>
        <w:rPr>
          <w:i/>
          <w:iCs/>
          <w:sz w:val="24"/>
          <w:szCs w:val="24"/>
          <w:lang w:val="en-US"/>
        </w:rPr>
      </w:pPr>
    </w:p>
    <w:p w:rsidR="00DF428B" w:rsidRPr="00F7621A" w:rsidRDefault="00DF428B" w:rsidP="00563CF9">
      <w:pPr>
        <w:spacing w:line="240" w:lineRule="auto"/>
        <w:ind w:right="68"/>
        <w:rPr>
          <w:i/>
          <w:iCs/>
          <w:sz w:val="24"/>
          <w:szCs w:val="24"/>
          <w:lang w:val="en-US"/>
        </w:rPr>
      </w:pPr>
      <w:r w:rsidRPr="00F7621A">
        <w:rPr>
          <w:i/>
          <w:iCs/>
          <w:sz w:val="24"/>
          <w:szCs w:val="24"/>
          <w:lang w:val="en-US"/>
        </w:rPr>
        <w:t>%</w:t>
      </w:r>
      <w:r w:rsidR="00563CF9">
        <w:rPr>
          <w:i/>
          <w:iCs/>
          <w:sz w:val="24"/>
          <w:szCs w:val="24"/>
          <w:lang w:val="en-US"/>
        </w:rPr>
        <w:t xml:space="preserve"> The program produces </w:t>
      </w:r>
      <w:proofErr w:type="spellStart"/>
      <w:r w:rsidRPr="00F7621A">
        <w:rPr>
          <w:i/>
          <w:iCs/>
          <w:sz w:val="24"/>
          <w:szCs w:val="24"/>
          <w:lang w:val="en-US"/>
        </w:rPr>
        <w:t>zg</w:t>
      </w:r>
      <w:proofErr w:type="spellEnd"/>
      <w:r w:rsidRPr="00F7621A">
        <w:rPr>
          <w:i/>
          <w:iCs/>
          <w:sz w:val="24"/>
          <w:szCs w:val="24"/>
          <w:lang w:val="en-US"/>
        </w:rPr>
        <w:t xml:space="preserve"> (</w:t>
      </w:r>
      <w:r w:rsidR="00563CF9">
        <w:rPr>
          <w:i/>
          <w:iCs/>
          <w:sz w:val="24"/>
          <w:szCs w:val="24"/>
          <w:lang w:val="en-US"/>
        </w:rPr>
        <w:t>Optimal total benefit</w:t>
      </w:r>
      <w:r w:rsidRPr="00F7621A">
        <w:rPr>
          <w:i/>
          <w:iCs/>
          <w:sz w:val="24"/>
          <w:szCs w:val="24"/>
          <w:lang w:val="en-US"/>
        </w:rPr>
        <w:t xml:space="preserve">) </w:t>
      </w:r>
      <w:r w:rsidR="00563CF9">
        <w:rPr>
          <w:i/>
          <w:iCs/>
          <w:sz w:val="24"/>
          <w:szCs w:val="24"/>
          <w:lang w:val="en-US"/>
        </w:rPr>
        <w:t>and</w:t>
      </w:r>
      <w:r w:rsidRPr="00F7621A">
        <w:rPr>
          <w:i/>
          <w:iCs/>
          <w:sz w:val="24"/>
          <w:szCs w:val="24"/>
          <w:lang w:val="en-US"/>
        </w:rPr>
        <w:t xml:space="preserve"> {x} (vector </w:t>
      </w:r>
      <w:r w:rsidR="00563CF9">
        <w:rPr>
          <w:i/>
          <w:iCs/>
          <w:sz w:val="24"/>
          <w:szCs w:val="24"/>
          <w:lang w:val="en-US"/>
        </w:rPr>
        <w:t>of selected options</w:t>
      </w:r>
      <w:r w:rsidRPr="00F7621A">
        <w:rPr>
          <w:i/>
          <w:iCs/>
          <w:sz w:val="24"/>
          <w:szCs w:val="24"/>
          <w:lang w:val="en-US"/>
        </w:rPr>
        <w:t>)</w:t>
      </w:r>
    </w:p>
    <w:p w:rsidR="00DF428B" w:rsidRPr="00F7621A" w:rsidRDefault="00DF428B" w:rsidP="00563CF9">
      <w:pPr>
        <w:spacing w:line="240" w:lineRule="auto"/>
        <w:ind w:right="68"/>
        <w:rPr>
          <w:i/>
          <w:iCs/>
          <w:sz w:val="24"/>
          <w:szCs w:val="24"/>
          <w:lang w:val="en-US"/>
        </w:rPr>
      </w:pPr>
    </w:p>
    <w:p w:rsidR="00DF428B" w:rsidRPr="00F7621A" w:rsidRDefault="00DF428B" w:rsidP="00563CF9">
      <w:pPr>
        <w:spacing w:line="240" w:lineRule="auto"/>
        <w:ind w:right="68"/>
        <w:rPr>
          <w:i/>
          <w:iCs/>
          <w:sz w:val="24"/>
          <w:szCs w:val="24"/>
          <w:lang w:val="en-US"/>
        </w:rPr>
      </w:pPr>
      <w:proofErr w:type="spellStart"/>
      <w:r w:rsidRPr="00F7621A">
        <w:rPr>
          <w:i/>
          <w:iCs/>
          <w:sz w:val="24"/>
          <w:szCs w:val="24"/>
          <w:lang w:val="en-US"/>
        </w:rPr>
        <w:t>ct</w:t>
      </w:r>
      <w:proofErr w:type="spellEnd"/>
      <w:r w:rsidRPr="00F7621A">
        <w:rPr>
          <w:i/>
          <w:iCs/>
          <w:sz w:val="24"/>
          <w:szCs w:val="24"/>
          <w:lang w:val="en-US"/>
        </w:rPr>
        <w:t>=c;</w:t>
      </w:r>
    </w:p>
    <w:p w:rsidR="00DF428B" w:rsidRPr="00F7621A" w:rsidRDefault="00DF428B" w:rsidP="00563CF9">
      <w:pPr>
        <w:spacing w:line="240" w:lineRule="auto"/>
        <w:ind w:right="68"/>
        <w:rPr>
          <w:i/>
          <w:iCs/>
          <w:sz w:val="24"/>
          <w:szCs w:val="24"/>
          <w:lang w:val="en-US"/>
        </w:rPr>
      </w:pPr>
      <w:proofErr w:type="spellStart"/>
      <w:proofErr w:type="gramStart"/>
      <w:r w:rsidRPr="00F7621A">
        <w:rPr>
          <w:i/>
          <w:iCs/>
          <w:sz w:val="24"/>
          <w:szCs w:val="24"/>
          <w:lang w:val="en-US"/>
        </w:rPr>
        <w:t>zh</w:t>
      </w:r>
      <w:proofErr w:type="spellEnd"/>
      <w:proofErr w:type="gramEnd"/>
      <w:r w:rsidRPr="00F7621A">
        <w:rPr>
          <w:i/>
          <w:iCs/>
          <w:sz w:val="24"/>
          <w:szCs w:val="24"/>
          <w:lang w:val="en-US"/>
        </w:rPr>
        <w:t>=0;</w:t>
      </w:r>
    </w:p>
    <w:p w:rsidR="00DF428B" w:rsidRPr="00F7621A" w:rsidRDefault="00DF428B" w:rsidP="00563CF9">
      <w:pPr>
        <w:spacing w:line="240" w:lineRule="auto"/>
        <w:ind w:right="68"/>
        <w:rPr>
          <w:i/>
          <w:iCs/>
          <w:sz w:val="24"/>
          <w:szCs w:val="24"/>
          <w:lang w:val="en-US"/>
        </w:rPr>
      </w:pPr>
      <w:proofErr w:type="spellStart"/>
      <w:proofErr w:type="gramStart"/>
      <w:r w:rsidRPr="00F7621A">
        <w:rPr>
          <w:i/>
          <w:iCs/>
          <w:sz w:val="24"/>
          <w:szCs w:val="24"/>
          <w:lang w:val="en-US"/>
        </w:rPr>
        <w:t>ja</w:t>
      </w:r>
      <w:proofErr w:type="spellEnd"/>
      <w:proofErr w:type="gramEnd"/>
      <w:r w:rsidRPr="00F7621A">
        <w:rPr>
          <w:i/>
          <w:iCs/>
          <w:sz w:val="24"/>
          <w:szCs w:val="24"/>
          <w:lang w:val="en-US"/>
        </w:rPr>
        <w:t>=1;</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for</w:t>
      </w:r>
      <w:proofErr w:type="gramEnd"/>
      <w:r w:rsidRPr="00F7621A">
        <w:rPr>
          <w:i/>
          <w:iCs/>
          <w:sz w:val="24"/>
          <w:szCs w:val="24"/>
          <w:lang w:val="en-US"/>
        </w:rPr>
        <w:t xml:space="preserve"> j=1:n,</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if</w:t>
      </w:r>
      <w:proofErr w:type="gramEnd"/>
      <w:r w:rsidRPr="00F7621A">
        <w:rPr>
          <w:i/>
          <w:iCs/>
          <w:sz w:val="24"/>
          <w:szCs w:val="24"/>
          <w:lang w:val="en-US"/>
        </w:rPr>
        <w:t xml:space="preserve"> w(j)&gt;</w:t>
      </w:r>
      <w:proofErr w:type="spellStart"/>
      <w:r w:rsidRPr="00F7621A">
        <w:rPr>
          <w:i/>
          <w:iCs/>
          <w:sz w:val="24"/>
          <w:szCs w:val="24"/>
          <w:lang w:val="en-US"/>
        </w:rPr>
        <w:t>ct</w:t>
      </w:r>
      <w:proofErr w:type="spellEnd"/>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x</w:t>
      </w:r>
      <w:proofErr w:type="gramEnd"/>
      <w:r w:rsidRPr="00F7621A">
        <w:rPr>
          <w:i/>
          <w:iCs/>
          <w:sz w:val="24"/>
          <w:szCs w:val="24"/>
          <w:lang w:val="en-US"/>
        </w:rPr>
        <w:t>(j)=0;</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else</w:t>
      </w:r>
      <w:proofErr w:type="gramEnd"/>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x</w:t>
      </w:r>
      <w:proofErr w:type="gramEnd"/>
      <w:r w:rsidRPr="00F7621A">
        <w:rPr>
          <w:i/>
          <w:iCs/>
          <w:sz w:val="24"/>
          <w:szCs w:val="24"/>
          <w:lang w:val="en-US"/>
        </w:rPr>
        <w:t>(j)=1;</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spellStart"/>
      <w:r w:rsidRPr="00F7621A">
        <w:rPr>
          <w:i/>
          <w:iCs/>
          <w:sz w:val="24"/>
          <w:szCs w:val="24"/>
          <w:lang w:val="en-US"/>
        </w:rPr>
        <w:t>ct</w:t>
      </w:r>
      <w:proofErr w:type="spellEnd"/>
      <w:r w:rsidRPr="00F7621A">
        <w:rPr>
          <w:i/>
          <w:iCs/>
          <w:sz w:val="24"/>
          <w:szCs w:val="24"/>
          <w:lang w:val="en-US"/>
        </w:rPr>
        <w:t>=</w:t>
      </w:r>
      <w:proofErr w:type="spellStart"/>
      <w:r w:rsidRPr="00F7621A">
        <w:rPr>
          <w:i/>
          <w:iCs/>
          <w:sz w:val="24"/>
          <w:szCs w:val="24"/>
          <w:lang w:val="en-US"/>
        </w:rPr>
        <w:t>ct</w:t>
      </w:r>
      <w:proofErr w:type="spellEnd"/>
      <w:r w:rsidRPr="00F7621A">
        <w:rPr>
          <w:i/>
          <w:iCs/>
          <w:sz w:val="24"/>
          <w:szCs w:val="24"/>
          <w:lang w:val="en-US"/>
        </w:rPr>
        <w:t>-</w:t>
      </w:r>
      <w:proofErr w:type="gramStart"/>
      <w:r w:rsidRPr="00F7621A">
        <w:rPr>
          <w:i/>
          <w:iCs/>
          <w:sz w:val="24"/>
          <w:szCs w:val="24"/>
          <w:lang w:val="en-US"/>
        </w:rPr>
        <w:t>w(</w:t>
      </w:r>
      <w:proofErr w:type="gramEnd"/>
      <w:r w:rsidRPr="00F7621A">
        <w:rPr>
          <w:i/>
          <w:iCs/>
          <w:sz w:val="24"/>
          <w:szCs w:val="24"/>
          <w:lang w:val="en-US"/>
        </w:rPr>
        <w:t>j);</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spellStart"/>
      <w:proofErr w:type="gramStart"/>
      <w:r w:rsidRPr="00F7621A">
        <w:rPr>
          <w:i/>
          <w:iCs/>
          <w:sz w:val="24"/>
          <w:szCs w:val="24"/>
          <w:lang w:val="en-US"/>
        </w:rPr>
        <w:t>zh</w:t>
      </w:r>
      <w:proofErr w:type="spellEnd"/>
      <w:proofErr w:type="gramEnd"/>
      <w:r w:rsidRPr="00F7621A">
        <w:rPr>
          <w:i/>
          <w:iCs/>
          <w:sz w:val="24"/>
          <w:szCs w:val="24"/>
          <w:lang w:val="en-US"/>
        </w:rPr>
        <w:t>=</w:t>
      </w:r>
      <w:proofErr w:type="spellStart"/>
      <w:r w:rsidRPr="00F7621A">
        <w:rPr>
          <w:i/>
          <w:iCs/>
          <w:sz w:val="24"/>
          <w:szCs w:val="24"/>
          <w:lang w:val="en-US"/>
        </w:rPr>
        <w:t>zh+p</w:t>
      </w:r>
      <w:proofErr w:type="spellEnd"/>
      <w:r w:rsidRPr="00F7621A">
        <w:rPr>
          <w:i/>
          <w:iCs/>
          <w:sz w:val="24"/>
          <w:szCs w:val="24"/>
          <w:lang w:val="en-US"/>
        </w:rPr>
        <w:t>(j);</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end</w:t>
      </w:r>
      <w:proofErr w:type="gramEnd"/>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if</w:t>
      </w:r>
      <w:proofErr w:type="gramEnd"/>
      <w:r w:rsidRPr="00F7621A">
        <w:rPr>
          <w:i/>
          <w:iCs/>
          <w:sz w:val="24"/>
          <w:szCs w:val="24"/>
          <w:lang w:val="en-US"/>
        </w:rPr>
        <w:t xml:space="preserve"> p(j)&gt;p(</w:t>
      </w:r>
      <w:proofErr w:type="spellStart"/>
      <w:r w:rsidRPr="00F7621A">
        <w:rPr>
          <w:i/>
          <w:iCs/>
          <w:sz w:val="24"/>
          <w:szCs w:val="24"/>
          <w:lang w:val="en-US"/>
        </w:rPr>
        <w:t>ja</w:t>
      </w:r>
      <w:proofErr w:type="spellEnd"/>
      <w:r w:rsidRPr="00F7621A">
        <w:rPr>
          <w:i/>
          <w:iCs/>
          <w:sz w:val="24"/>
          <w:szCs w:val="24"/>
          <w:lang w:val="en-US"/>
        </w:rPr>
        <w:t>)</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spellStart"/>
      <w:proofErr w:type="gramStart"/>
      <w:r w:rsidRPr="00F7621A">
        <w:rPr>
          <w:i/>
          <w:iCs/>
          <w:sz w:val="24"/>
          <w:szCs w:val="24"/>
          <w:lang w:val="en-US"/>
        </w:rPr>
        <w:t>ja</w:t>
      </w:r>
      <w:proofErr w:type="spellEnd"/>
      <w:proofErr w:type="gramEnd"/>
      <w:r w:rsidRPr="00F7621A">
        <w:rPr>
          <w:i/>
          <w:iCs/>
          <w:sz w:val="24"/>
          <w:szCs w:val="24"/>
          <w:lang w:val="en-US"/>
        </w:rPr>
        <w:t>=j;</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end</w:t>
      </w:r>
      <w:proofErr w:type="gramEnd"/>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end</w:t>
      </w:r>
      <w:proofErr w:type="gramEnd"/>
    </w:p>
    <w:p w:rsidR="00563CF9" w:rsidRDefault="00563CF9">
      <w:pPr>
        <w:spacing w:line="240" w:lineRule="auto"/>
        <w:jc w:val="left"/>
        <w:rPr>
          <w:i/>
          <w:iCs/>
          <w:sz w:val="24"/>
          <w:szCs w:val="24"/>
          <w:lang w:val="en-US"/>
        </w:rPr>
      </w:pPr>
      <w:r>
        <w:rPr>
          <w:i/>
          <w:iCs/>
          <w:sz w:val="24"/>
          <w:szCs w:val="24"/>
          <w:lang w:val="en-US"/>
        </w:rPr>
        <w:br w:type="page"/>
      </w: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lastRenderedPageBreak/>
        <w:t>if</w:t>
      </w:r>
      <w:proofErr w:type="gramEnd"/>
      <w:r w:rsidRPr="00F7621A">
        <w:rPr>
          <w:i/>
          <w:iCs/>
          <w:sz w:val="24"/>
          <w:szCs w:val="24"/>
          <w:lang w:val="en-US"/>
        </w:rPr>
        <w:t xml:space="preserve"> p(</w:t>
      </w:r>
      <w:proofErr w:type="spellStart"/>
      <w:r w:rsidRPr="00F7621A">
        <w:rPr>
          <w:i/>
          <w:iCs/>
          <w:sz w:val="24"/>
          <w:szCs w:val="24"/>
          <w:lang w:val="en-US"/>
        </w:rPr>
        <w:t>ja</w:t>
      </w:r>
      <w:proofErr w:type="spellEnd"/>
      <w:r w:rsidRPr="00F7621A">
        <w:rPr>
          <w:i/>
          <w:iCs/>
          <w:sz w:val="24"/>
          <w:szCs w:val="24"/>
          <w:lang w:val="en-US"/>
        </w:rPr>
        <w:t>)&gt;</w:t>
      </w:r>
      <w:proofErr w:type="spellStart"/>
      <w:r w:rsidRPr="00F7621A">
        <w:rPr>
          <w:i/>
          <w:iCs/>
          <w:sz w:val="24"/>
          <w:szCs w:val="24"/>
          <w:lang w:val="en-US"/>
        </w:rPr>
        <w:t>zh</w:t>
      </w:r>
      <w:proofErr w:type="spellEnd"/>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spellStart"/>
      <w:proofErr w:type="gramStart"/>
      <w:r w:rsidRPr="00F7621A">
        <w:rPr>
          <w:i/>
          <w:iCs/>
          <w:sz w:val="24"/>
          <w:szCs w:val="24"/>
          <w:lang w:val="en-US"/>
        </w:rPr>
        <w:t>zh</w:t>
      </w:r>
      <w:proofErr w:type="spellEnd"/>
      <w:proofErr w:type="gramEnd"/>
      <w:r w:rsidRPr="00F7621A">
        <w:rPr>
          <w:i/>
          <w:iCs/>
          <w:sz w:val="24"/>
          <w:szCs w:val="24"/>
          <w:lang w:val="en-US"/>
        </w:rPr>
        <w:t>=p(</w:t>
      </w:r>
      <w:proofErr w:type="spellStart"/>
      <w:r w:rsidRPr="00F7621A">
        <w:rPr>
          <w:i/>
          <w:iCs/>
          <w:sz w:val="24"/>
          <w:szCs w:val="24"/>
          <w:lang w:val="en-US"/>
        </w:rPr>
        <w:t>ja</w:t>
      </w:r>
      <w:proofErr w:type="spellEnd"/>
      <w:r w:rsidRPr="00F7621A">
        <w:rPr>
          <w:i/>
          <w:iCs/>
          <w:sz w:val="24"/>
          <w:szCs w:val="24"/>
          <w:lang w:val="en-US"/>
        </w:rPr>
        <w:t>);</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for</w:t>
      </w:r>
      <w:proofErr w:type="gramEnd"/>
      <w:r w:rsidRPr="00F7621A">
        <w:rPr>
          <w:i/>
          <w:iCs/>
          <w:sz w:val="24"/>
          <w:szCs w:val="24"/>
          <w:lang w:val="en-US"/>
        </w:rPr>
        <w:t xml:space="preserve"> j=1:n,</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x</w:t>
      </w:r>
      <w:proofErr w:type="gramEnd"/>
      <w:r w:rsidRPr="00F7621A">
        <w:rPr>
          <w:i/>
          <w:iCs/>
          <w:sz w:val="24"/>
          <w:szCs w:val="24"/>
          <w:lang w:val="en-US"/>
        </w:rPr>
        <w:t>(j)=0;</w:t>
      </w:r>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end</w:t>
      </w:r>
      <w:proofErr w:type="gramEnd"/>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roofErr w:type="gramStart"/>
      <w:r w:rsidRPr="00F7621A">
        <w:rPr>
          <w:i/>
          <w:iCs/>
          <w:sz w:val="24"/>
          <w:szCs w:val="24"/>
          <w:lang w:val="en-US"/>
        </w:rPr>
        <w:t>x</w:t>
      </w:r>
      <w:proofErr w:type="gramEnd"/>
      <w:r w:rsidRPr="00F7621A">
        <w:rPr>
          <w:i/>
          <w:iCs/>
          <w:sz w:val="24"/>
          <w:szCs w:val="24"/>
          <w:lang w:val="en-US"/>
        </w:rPr>
        <w:t>(</w:t>
      </w:r>
      <w:proofErr w:type="spellStart"/>
      <w:r w:rsidRPr="00F7621A">
        <w:rPr>
          <w:i/>
          <w:iCs/>
          <w:sz w:val="24"/>
          <w:szCs w:val="24"/>
          <w:lang w:val="en-US"/>
        </w:rPr>
        <w:t>ja</w:t>
      </w:r>
      <w:proofErr w:type="spellEnd"/>
      <w:r w:rsidRPr="00F7621A">
        <w:rPr>
          <w:i/>
          <w:iCs/>
          <w:sz w:val="24"/>
          <w:szCs w:val="24"/>
          <w:lang w:val="en-US"/>
        </w:rPr>
        <w:t>)=1;</w:t>
      </w: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end</w:t>
      </w:r>
      <w:proofErr w:type="gramEnd"/>
    </w:p>
    <w:p w:rsidR="00DF428B" w:rsidRPr="00F7621A" w:rsidRDefault="00DF428B" w:rsidP="00563CF9">
      <w:pPr>
        <w:spacing w:line="240" w:lineRule="auto"/>
        <w:ind w:right="68"/>
        <w:rPr>
          <w:i/>
          <w:iCs/>
          <w:sz w:val="24"/>
          <w:szCs w:val="24"/>
          <w:lang w:val="en-US"/>
        </w:rPr>
      </w:pPr>
      <w:r w:rsidRPr="00F7621A">
        <w:rPr>
          <w:i/>
          <w:iCs/>
          <w:sz w:val="24"/>
          <w:szCs w:val="24"/>
          <w:lang w:val="en-US"/>
        </w:rPr>
        <w:t xml:space="preserve">  </w:t>
      </w:r>
    </w:p>
    <w:p w:rsidR="00DF428B" w:rsidRPr="00F7621A" w:rsidRDefault="00DF428B" w:rsidP="00563CF9">
      <w:pPr>
        <w:spacing w:line="240" w:lineRule="auto"/>
        <w:ind w:right="68"/>
        <w:rPr>
          <w:i/>
          <w:iCs/>
          <w:sz w:val="24"/>
          <w:szCs w:val="24"/>
          <w:lang w:val="en-US"/>
        </w:rPr>
      </w:pPr>
      <w:proofErr w:type="spellStart"/>
      <w:proofErr w:type="gramStart"/>
      <w:r w:rsidRPr="00F7621A">
        <w:rPr>
          <w:i/>
          <w:iCs/>
          <w:sz w:val="24"/>
          <w:szCs w:val="24"/>
          <w:lang w:val="en-US"/>
        </w:rPr>
        <w:t>disp</w:t>
      </w:r>
      <w:proofErr w:type="spellEnd"/>
      <w:proofErr w:type="gramEnd"/>
      <w:r w:rsidRPr="00F7621A">
        <w:rPr>
          <w:i/>
          <w:iCs/>
          <w:sz w:val="24"/>
          <w:szCs w:val="24"/>
          <w:lang w:val="en-US"/>
        </w:rPr>
        <w:t>('</w:t>
      </w:r>
      <w:r w:rsidR="00563CF9">
        <w:rPr>
          <w:i/>
          <w:iCs/>
          <w:sz w:val="24"/>
          <w:szCs w:val="24"/>
          <w:lang w:val="en-US"/>
        </w:rPr>
        <w:t>Optimal total yield</w:t>
      </w:r>
      <w:r w:rsidRPr="00F7621A">
        <w:rPr>
          <w:i/>
          <w:iCs/>
          <w:sz w:val="24"/>
          <w:szCs w:val="24"/>
          <w:lang w:val="en-US"/>
        </w:rPr>
        <w:t>:')</w:t>
      </w:r>
    </w:p>
    <w:p w:rsidR="00DF428B" w:rsidRPr="00F7621A" w:rsidRDefault="00DF428B" w:rsidP="00563CF9">
      <w:pPr>
        <w:spacing w:line="240" w:lineRule="auto"/>
        <w:ind w:right="68"/>
        <w:rPr>
          <w:i/>
          <w:iCs/>
          <w:sz w:val="24"/>
          <w:szCs w:val="24"/>
          <w:lang w:val="en-US"/>
        </w:rPr>
      </w:pPr>
      <w:proofErr w:type="spellStart"/>
      <w:proofErr w:type="gramStart"/>
      <w:r w:rsidRPr="00F7621A">
        <w:rPr>
          <w:i/>
          <w:iCs/>
          <w:sz w:val="24"/>
          <w:szCs w:val="24"/>
          <w:lang w:val="en-US"/>
        </w:rPr>
        <w:t>zh</w:t>
      </w:r>
      <w:proofErr w:type="spellEnd"/>
      <w:proofErr w:type="gramEnd"/>
    </w:p>
    <w:p w:rsidR="00DF428B" w:rsidRPr="00F7621A" w:rsidRDefault="00DF428B" w:rsidP="00563CF9">
      <w:pPr>
        <w:spacing w:line="240" w:lineRule="auto"/>
        <w:ind w:right="68"/>
        <w:rPr>
          <w:i/>
          <w:iCs/>
          <w:sz w:val="24"/>
          <w:szCs w:val="24"/>
          <w:lang w:val="en-US"/>
        </w:rPr>
      </w:pPr>
      <w:proofErr w:type="spellStart"/>
      <w:proofErr w:type="gramStart"/>
      <w:r w:rsidRPr="00F7621A">
        <w:rPr>
          <w:i/>
          <w:iCs/>
          <w:sz w:val="24"/>
          <w:szCs w:val="24"/>
          <w:lang w:val="en-US"/>
        </w:rPr>
        <w:t>disp</w:t>
      </w:r>
      <w:proofErr w:type="spellEnd"/>
      <w:proofErr w:type="gramEnd"/>
      <w:r w:rsidRPr="00F7621A">
        <w:rPr>
          <w:i/>
          <w:iCs/>
          <w:sz w:val="24"/>
          <w:szCs w:val="24"/>
          <w:lang w:val="en-US"/>
        </w:rPr>
        <w:t>('</w:t>
      </w:r>
      <w:r w:rsidR="00563CF9">
        <w:rPr>
          <w:i/>
          <w:iCs/>
          <w:sz w:val="24"/>
          <w:szCs w:val="24"/>
          <w:lang w:val="en-US"/>
        </w:rPr>
        <w:t>Selected options vector</w:t>
      </w:r>
      <w:r w:rsidRPr="00F7621A">
        <w:rPr>
          <w:i/>
          <w:iCs/>
          <w:sz w:val="24"/>
          <w:szCs w:val="24"/>
          <w:lang w:val="en-US"/>
        </w:rPr>
        <w:t>:')</w:t>
      </w:r>
    </w:p>
    <w:p w:rsidR="00DF428B" w:rsidRPr="00F7621A" w:rsidRDefault="00DF428B" w:rsidP="00563CF9">
      <w:pPr>
        <w:spacing w:line="240" w:lineRule="auto"/>
        <w:ind w:right="68"/>
        <w:rPr>
          <w:i/>
          <w:iCs/>
          <w:sz w:val="24"/>
          <w:szCs w:val="24"/>
          <w:lang w:val="en-US"/>
        </w:rPr>
      </w:pPr>
      <w:proofErr w:type="gramStart"/>
      <w:r w:rsidRPr="00F7621A">
        <w:rPr>
          <w:i/>
          <w:iCs/>
          <w:sz w:val="24"/>
          <w:szCs w:val="24"/>
          <w:lang w:val="en-US"/>
        </w:rPr>
        <w:t>x</w:t>
      </w:r>
      <w:proofErr w:type="gramEnd"/>
    </w:p>
    <w:p w:rsidR="009736C9" w:rsidRPr="00F7621A" w:rsidRDefault="009736C9">
      <w:pPr>
        <w:spacing w:line="240" w:lineRule="auto"/>
        <w:jc w:val="left"/>
        <w:rPr>
          <w:b/>
          <w:bCs/>
          <w:sz w:val="24"/>
          <w:szCs w:val="24"/>
          <w:lang w:val="en-US"/>
        </w:rPr>
      </w:pPr>
    </w:p>
    <w:p w:rsidR="00DF428B" w:rsidRPr="00F7621A" w:rsidRDefault="00DF428B">
      <w:pPr>
        <w:ind w:right="70"/>
        <w:rPr>
          <w:b/>
          <w:bCs/>
          <w:sz w:val="24"/>
          <w:szCs w:val="24"/>
          <w:lang w:val="en-US"/>
        </w:rPr>
      </w:pPr>
    </w:p>
    <w:p w:rsidR="00DF428B" w:rsidRPr="00F7621A" w:rsidRDefault="00FC7D64">
      <w:pPr>
        <w:numPr>
          <w:ilvl w:val="0"/>
          <w:numId w:val="1"/>
        </w:numPr>
        <w:ind w:right="70"/>
        <w:rPr>
          <w:b/>
          <w:bCs/>
          <w:sz w:val="24"/>
          <w:szCs w:val="24"/>
          <w:lang w:val="en-US"/>
        </w:rPr>
      </w:pPr>
      <w:r>
        <w:rPr>
          <w:b/>
          <w:bCs/>
          <w:sz w:val="24"/>
          <w:szCs w:val="24"/>
          <w:lang w:val="en-US"/>
        </w:rPr>
        <w:t>CASE ANAL</w:t>
      </w:r>
      <w:r w:rsidR="000504D1">
        <w:rPr>
          <w:b/>
          <w:bCs/>
          <w:sz w:val="24"/>
          <w:szCs w:val="24"/>
          <w:lang w:val="en-US"/>
        </w:rPr>
        <w:t>Y</w:t>
      </w:r>
      <w:r>
        <w:rPr>
          <w:b/>
          <w:bCs/>
          <w:sz w:val="24"/>
          <w:szCs w:val="24"/>
          <w:lang w:val="en-US"/>
        </w:rPr>
        <w:t>SIS</w:t>
      </w:r>
    </w:p>
    <w:p w:rsidR="00DF428B" w:rsidRPr="00F7621A" w:rsidRDefault="00DF428B">
      <w:pPr>
        <w:ind w:right="70"/>
        <w:rPr>
          <w:sz w:val="24"/>
          <w:szCs w:val="24"/>
          <w:lang w:val="en-US"/>
        </w:rPr>
      </w:pPr>
    </w:p>
    <w:p w:rsidR="00DF428B" w:rsidRPr="00F7621A" w:rsidRDefault="000511FB">
      <w:pPr>
        <w:ind w:right="70"/>
        <w:rPr>
          <w:sz w:val="24"/>
          <w:szCs w:val="24"/>
          <w:lang w:val="en-US"/>
        </w:rPr>
      </w:pPr>
      <w:r>
        <w:rPr>
          <w:sz w:val="24"/>
          <w:szCs w:val="24"/>
          <w:lang w:val="en-US"/>
        </w:rPr>
        <w:t>Case</w:t>
      </w:r>
      <w:r w:rsidR="00DF428B" w:rsidRPr="00F7621A">
        <w:rPr>
          <w:sz w:val="24"/>
          <w:szCs w:val="24"/>
          <w:lang w:val="en-US"/>
        </w:rPr>
        <w:t xml:space="preserve"> 1.</w:t>
      </w:r>
    </w:p>
    <w:p w:rsidR="00F05660" w:rsidRPr="00F7621A" w:rsidRDefault="00F05660">
      <w:pPr>
        <w:rPr>
          <w:sz w:val="24"/>
          <w:szCs w:val="24"/>
          <w:lang w:val="en-US"/>
        </w:rPr>
      </w:pPr>
    </w:p>
    <w:p w:rsidR="005E4F39" w:rsidRDefault="005E4F39" w:rsidP="005E4F39">
      <w:pPr>
        <w:rPr>
          <w:sz w:val="24"/>
          <w:szCs w:val="24"/>
          <w:lang w:val="en-US"/>
        </w:rPr>
      </w:pPr>
      <w:r>
        <w:rPr>
          <w:sz w:val="24"/>
          <w:szCs w:val="24"/>
          <w:lang w:val="en-US"/>
        </w:rPr>
        <w:t>As a study case we will take a hypothetical example.  Let “W” be the investor, with a financial resource of $</w:t>
      </w:r>
      <w:proofErr w:type="gramStart"/>
      <w:r w:rsidR="00DF428B" w:rsidRPr="00F7621A">
        <w:rPr>
          <w:sz w:val="24"/>
          <w:szCs w:val="24"/>
          <w:lang w:val="en-US"/>
        </w:rPr>
        <w:t xml:space="preserve">25,000,000.00 </w:t>
      </w:r>
      <w:r w:rsidR="003647D3">
        <w:rPr>
          <w:sz w:val="24"/>
          <w:szCs w:val="24"/>
          <w:lang w:val="en-US"/>
        </w:rPr>
        <w:t xml:space="preserve"> </w:t>
      </w:r>
      <w:proofErr w:type="spellStart"/>
      <w:r w:rsidR="00DF428B" w:rsidRPr="00F7621A">
        <w:rPr>
          <w:sz w:val="24"/>
          <w:szCs w:val="24"/>
          <w:lang w:val="en-US"/>
        </w:rPr>
        <w:t>mexican</w:t>
      </w:r>
      <w:proofErr w:type="spellEnd"/>
      <w:proofErr w:type="gramEnd"/>
      <w:r>
        <w:rPr>
          <w:sz w:val="24"/>
          <w:szCs w:val="24"/>
          <w:lang w:val="en-US"/>
        </w:rPr>
        <w:t xml:space="preserve"> </w:t>
      </w:r>
      <w:r w:rsidR="003647D3">
        <w:rPr>
          <w:sz w:val="24"/>
          <w:szCs w:val="24"/>
          <w:lang w:val="en-US"/>
        </w:rPr>
        <w:t xml:space="preserve"> </w:t>
      </w:r>
      <w:r>
        <w:rPr>
          <w:sz w:val="24"/>
          <w:szCs w:val="24"/>
          <w:lang w:val="en-US"/>
        </w:rPr>
        <w:t>pesos</w:t>
      </w:r>
      <w:r w:rsidR="00DF428B" w:rsidRPr="00F7621A">
        <w:rPr>
          <w:sz w:val="24"/>
          <w:szCs w:val="24"/>
          <w:lang w:val="en-US"/>
        </w:rPr>
        <w:t xml:space="preserve">, </w:t>
      </w:r>
      <w:r>
        <w:rPr>
          <w:sz w:val="24"/>
          <w:szCs w:val="24"/>
          <w:lang w:val="en-US"/>
        </w:rPr>
        <w:t xml:space="preserve">who whishes to obtain an optimal financial yield, given the investment options in the financial market.  As a result of an investigation at the time of the investment decision, the weighing or importance levels for investment options </w:t>
      </w:r>
      <w:r w:rsidR="00DF428B" w:rsidRPr="00F7621A">
        <w:rPr>
          <w:sz w:val="24"/>
          <w:szCs w:val="24"/>
          <w:lang w:val="en-US"/>
        </w:rPr>
        <w:t>1, 2, 3, 4, 5, 6,</w:t>
      </w:r>
      <w:r>
        <w:rPr>
          <w:sz w:val="24"/>
          <w:szCs w:val="24"/>
          <w:lang w:val="en-US"/>
        </w:rPr>
        <w:t xml:space="preserve"> and 7 in a per unit basis</w:t>
      </w:r>
      <w:r w:rsidR="00DF428B" w:rsidRPr="00F7621A">
        <w:rPr>
          <w:sz w:val="24"/>
          <w:szCs w:val="24"/>
          <w:lang w:val="en-US"/>
        </w:rPr>
        <w:t xml:space="preserve">: </w:t>
      </w:r>
      <w:r w:rsidR="00DF428B" w:rsidRPr="00F7621A">
        <w:rPr>
          <w:bCs/>
          <w:position w:val="-12"/>
          <w:sz w:val="24"/>
          <w:szCs w:val="24"/>
          <w:lang w:val="en-US"/>
        </w:rPr>
        <w:object w:dxaOrig="620" w:dyaOrig="320">
          <v:shape id="_x0000_i1053" type="#_x0000_t75" style="width:31.55pt;height:15.8pt" o:ole="">
            <v:imagedata r:id="rId64" o:title=""/>
          </v:shape>
          <o:OLEObject Type="Embed" ProgID="Equation.3" ShapeID="_x0000_i1053" DrawAspect="Content" ObjectID="_1282569327" r:id="rId65"/>
        </w:object>
      </w:r>
      <w:r w:rsidR="00DF428B" w:rsidRPr="00F7621A">
        <w:rPr>
          <w:sz w:val="24"/>
          <w:szCs w:val="24"/>
          <w:lang w:val="en-US"/>
        </w:rPr>
        <w:t xml:space="preserve"> =</w:t>
      </w:r>
      <w:r>
        <w:rPr>
          <w:sz w:val="24"/>
          <w:szCs w:val="24"/>
          <w:lang w:val="en-US"/>
        </w:rPr>
        <w:t xml:space="preserve"> </w:t>
      </w:r>
      <w:r w:rsidR="00DF428B" w:rsidRPr="00F7621A">
        <w:rPr>
          <w:sz w:val="24"/>
          <w:szCs w:val="24"/>
          <w:lang w:val="en-US"/>
        </w:rPr>
        <w:t xml:space="preserve">(0.5, 0.02, 0.3, 0.431, 0.25, 0.49, 0.41) </w:t>
      </w:r>
      <w:r>
        <w:rPr>
          <w:sz w:val="24"/>
          <w:szCs w:val="24"/>
          <w:lang w:val="en-US"/>
        </w:rPr>
        <w:t>and the yield levels per unit are</w:t>
      </w:r>
      <w:r w:rsidR="00DF428B" w:rsidRPr="00F7621A">
        <w:rPr>
          <w:sz w:val="24"/>
          <w:szCs w:val="24"/>
          <w:lang w:val="en-US"/>
        </w:rPr>
        <w:t xml:space="preserve"> </w:t>
      </w:r>
      <w:r w:rsidR="00DF428B" w:rsidRPr="00F7621A">
        <w:rPr>
          <w:bCs/>
          <w:position w:val="-12"/>
          <w:sz w:val="24"/>
          <w:szCs w:val="24"/>
          <w:lang w:val="en-US"/>
        </w:rPr>
        <w:object w:dxaOrig="760" w:dyaOrig="320">
          <v:shape id="_x0000_i1054" type="#_x0000_t75" style="width:38.45pt;height:15.8pt" o:ole="">
            <v:imagedata r:id="rId66" o:title=""/>
          </v:shape>
          <o:OLEObject Type="Embed" ProgID="Equation.3" ShapeID="_x0000_i1054" DrawAspect="Content" ObjectID="_1282569328" r:id="rId67"/>
        </w:object>
      </w:r>
      <w:r w:rsidR="00DF428B" w:rsidRPr="00F7621A">
        <w:rPr>
          <w:sz w:val="24"/>
          <w:szCs w:val="24"/>
          <w:lang w:val="en-US"/>
        </w:rPr>
        <w:t xml:space="preserve"> =</w:t>
      </w:r>
      <w:r>
        <w:rPr>
          <w:sz w:val="24"/>
          <w:szCs w:val="24"/>
          <w:lang w:val="en-US"/>
        </w:rPr>
        <w:t xml:space="preserve"> </w:t>
      </w:r>
      <w:r w:rsidR="00DF428B" w:rsidRPr="00F7621A">
        <w:rPr>
          <w:sz w:val="24"/>
          <w:szCs w:val="24"/>
          <w:lang w:val="en-US"/>
        </w:rPr>
        <w:t xml:space="preserve">(1.5, 2, 5, 0.5, 3, 0.1, 1.1). </w:t>
      </w:r>
      <w:r>
        <w:rPr>
          <w:sz w:val="24"/>
          <w:szCs w:val="24"/>
          <w:lang w:val="en-US"/>
        </w:rPr>
        <w:t xml:space="preserve"> The investor would like (a priori) to invest in all options.  Nevertheless, to make the final investment decision he would like to know the optimal solution.  The greedy algorithm determines quantitatively what are the most convenient options.</w:t>
      </w:r>
    </w:p>
    <w:p w:rsidR="00DF428B" w:rsidRPr="00F7621A" w:rsidRDefault="00DF428B">
      <w:pPr>
        <w:rPr>
          <w:sz w:val="24"/>
          <w:szCs w:val="24"/>
          <w:lang w:val="en-US"/>
        </w:rPr>
      </w:pPr>
    </w:p>
    <w:p w:rsidR="00E8188C" w:rsidRDefault="00E8188C">
      <w:pPr>
        <w:rPr>
          <w:sz w:val="24"/>
          <w:szCs w:val="24"/>
          <w:lang w:val="en-US"/>
        </w:rPr>
      </w:pPr>
      <w:r>
        <w:rPr>
          <w:sz w:val="24"/>
          <w:szCs w:val="24"/>
          <w:lang w:val="en-US"/>
        </w:rPr>
        <w:t>To solve this case using the greedy algorithm for the knapsack method, we need to sort the investment options according to Equation (6).  After sorting, the investment options are shown in Table 1.</w:t>
      </w:r>
    </w:p>
    <w:p w:rsidR="00F05660" w:rsidRPr="00F7621A" w:rsidRDefault="00F05660">
      <w:pPr>
        <w:spacing w:line="240" w:lineRule="auto"/>
        <w:jc w:val="left"/>
        <w:rPr>
          <w:sz w:val="24"/>
          <w:szCs w:val="24"/>
          <w:lang w:val="en-US"/>
        </w:rPr>
      </w:pPr>
    </w:p>
    <w:p w:rsidR="00E8188C" w:rsidRDefault="00E8188C">
      <w:pPr>
        <w:spacing w:line="240" w:lineRule="auto"/>
        <w:jc w:val="left"/>
        <w:rPr>
          <w:sz w:val="24"/>
          <w:szCs w:val="24"/>
          <w:lang w:val="en-US"/>
        </w:rPr>
      </w:pPr>
      <w:r>
        <w:rPr>
          <w:sz w:val="24"/>
          <w:szCs w:val="24"/>
          <w:lang w:val="en-US"/>
        </w:rPr>
        <w:br w:type="page"/>
      </w:r>
    </w:p>
    <w:p w:rsidR="00DF428B" w:rsidRPr="00F7621A" w:rsidRDefault="00E8188C">
      <w:pPr>
        <w:jc w:val="center"/>
        <w:rPr>
          <w:sz w:val="24"/>
          <w:szCs w:val="24"/>
          <w:lang w:val="en-US"/>
        </w:rPr>
      </w:pPr>
      <w:r>
        <w:rPr>
          <w:sz w:val="24"/>
          <w:szCs w:val="24"/>
          <w:lang w:val="en-US"/>
        </w:rPr>
        <w:lastRenderedPageBreak/>
        <w:t>Table</w:t>
      </w:r>
      <w:r w:rsidR="00DF428B" w:rsidRPr="00F7621A">
        <w:rPr>
          <w:sz w:val="24"/>
          <w:szCs w:val="24"/>
          <w:lang w:val="en-US"/>
        </w:rPr>
        <w:t xml:space="preserve"> 1. Dat</w:t>
      </w:r>
      <w:r>
        <w:rPr>
          <w:sz w:val="24"/>
          <w:szCs w:val="24"/>
          <w:lang w:val="en-US"/>
        </w:rPr>
        <w:t>a for study case 1</w:t>
      </w:r>
    </w:p>
    <w:tbl>
      <w:tblPr>
        <w:tblStyle w:val="TableList3"/>
        <w:tblW w:w="0" w:type="auto"/>
        <w:jc w:val="center"/>
        <w:tblLook w:val="0000" w:firstRow="0" w:lastRow="0" w:firstColumn="0" w:lastColumn="0" w:noHBand="0" w:noVBand="0"/>
      </w:tblPr>
      <w:tblGrid>
        <w:gridCol w:w="1163"/>
        <w:gridCol w:w="2160"/>
        <w:gridCol w:w="1980"/>
        <w:gridCol w:w="1440"/>
      </w:tblGrid>
      <w:tr w:rsidR="00DF428B" w:rsidRPr="00F7621A" w:rsidTr="00FF06B6">
        <w:trPr>
          <w:jc w:val="center"/>
        </w:trPr>
        <w:tc>
          <w:tcPr>
            <w:tcW w:w="1150" w:type="dxa"/>
          </w:tcPr>
          <w:p w:rsidR="00DF428B" w:rsidRPr="00F7621A" w:rsidRDefault="00DF428B" w:rsidP="00E8188C">
            <w:pPr>
              <w:pStyle w:val="Heading2"/>
              <w:outlineLvl w:val="1"/>
              <w:rPr>
                <w:sz w:val="24"/>
                <w:lang w:val="en-US"/>
              </w:rPr>
            </w:pPr>
            <w:r w:rsidRPr="00F7621A">
              <w:rPr>
                <w:sz w:val="24"/>
                <w:lang w:val="en-US"/>
              </w:rPr>
              <w:t>OP</w:t>
            </w:r>
            <w:r w:rsidR="00E8188C">
              <w:rPr>
                <w:sz w:val="24"/>
                <w:lang w:val="en-US"/>
              </w:rPr>
              <w:t>TION</w:t>
            </w:r>
          </w:p>
        </w:tc>
        <w:tc>
          <w:tcPr>
            <w:tcW w:w="2160" w:type="dxa"/>
          </w:tcPr>
          <w:p w:rsidR="00DF428B" w:rsidRPr="00F7621A" w:rsidRDefault="00E8188C">
            <w:pPr>
              <w:jc w:val="center"/>
              <w:rPr>
                <w:b/>
                <w:sz w:val="24"/>
                <w:szCs w:val="24"/>
                <w:lang w:val="en-US"/>
              </w:rPr>
            </w:pPr>
            <w:r>
              <w:rPr>
                <w:b/>
                <w:sz w:val="24"/>
                <w:szCs w:val="24"/>
                <w:lang w:val="en-US"/>
              </w:rPr>
              <w:t>WEIGHT</w:t>
            </w:r>
            <w:r w:rsidR="00DF428B" w:rsidRPr="00F7621A">
              <w:rPr>
                <w:b/>
                <w:sz w:val="24"/>
                <w:szCs w:val="24"/>
                <w:lang w:val="en-US"/>
              </w:rPr>
              <w:t xml:space="preserve"> </w:t>
            </w:r>
            <w:r w:rsidR="00DF428B" w:rsidRPr="00F7621A">
              <w:rPr>
                <w:b/>
                <w:position w:val="-12"/>
                <w:sz w:val="24"/>
                <w:szCs w:val="24"/>
                <w:lang w:val="en-US"/>
              </w:rPr>
              <w:object w:dxaOrig="279" w:dyaOrig="320">
                <v:shape id="_x0000_i1055" type="#_x0000_t75" style="width:12.8pt;height:15.8pt" o:ole="">
                  <v:imagedata r:id="rId68" o:title=""/>
                </v:shape>
                <o:OLEObject Type="Embed" ProgID="Equation.3" ShapeID="_x0000_i1055" DrawAspect="Content" ObjectID="_1282569329" r:id="rId69"/>
              </w:object>
            </w:r>
          </w:p>
        </w:tc>
        <w:tc>
          <w:tcPr>
            <w:tcW w:w="1980" w:type="dxa"/>
          </w:tcPr>
          <w:p w:rsidR="00DF428B" w:rsidRPr="00F7621A" w:rsidRDefault="00E8188C">
            <w:pPr>
              <w:jc w:val="center"/>
              <w:rPr>
                <w:b/>
                <w:sz w:val="24"/>
                <w:szCs w:val="24"/>
                <w:lang w:val="en-US"/>
              </w:rPr>
            </w:pPr>
            <w:r>
              <w:rPr>
                <w:b/>
                <w:sz w:val="24"/>
                <w:szCs w:val="24"/>
                <w:lang w:val="en-US"/>
              </w:rPr>
              <w:t>YIELD</w:t>
            </w:r>
            <w:r w:rsidR="00DF428B" w:rsidRPr="00F7621A">
              <w:rPr>
                <w:b/>
                <w:sz w:val="24"/>
                <w:szCs w:val="24"/>
                <w:lang w:val="en-US"/>
              </w:rPr>
              <w:t xml:space="preserve"> </w:t>
            </w:r>
            <w:r w:rsidR="00DF428B" w:rsidRPr="00F7621A">
              <w:rPr>
                <w:b/>
                <w:position w:val="-12"/>
                <w:sz w:val="24"/>
                <w:szCs w:val="24"/>
                <w:lang w:val="en-US"/>
              </w:rPr>
              <w:object w:dxaOrig="279" w:dyaOrig="320">
                <v:shape id="_x0000_i1056" type="#_x0000_t75" style="width:12.8pt;height:15.8pt" o:ole="">
                  <v:imagedata r:id="rId70" o:title=""/>
                </v:shape>
                <o:OLEObject Type="Embed" ProgID="Equation.3" ShapeID="_x0000_i1056" DrawAspect="Content" ObjectID="_1282569330" r:id="rId71"/>
              </w:object>
            </w:r>
          </w:p>
        </w:tc>
        <w:tc>
          <w:tcPr>
            <w:tcW w:w="1440" w:type="dxa"/>
          </w:tcPr>
          <w:p w:rsidR="00DF428B" w:rsidRPr="00F7621A" w:rsidRDefault="00DF428B">
            <w:pPr>
              <w:jc w:val="center"/>
              <w:rPr>
                <w:b/>
                <w:sz w:val="24"/>
                <w:szCs w:val="24"/>
                <w:lang w:val="en-US"/>
              </w:rPr>
            </w:pPr>
            <w:r w:rsidRPr="00F7621A">
              <w:rPr>
                <w:b/>
                <w:position w:val="-12"/>
                <w:sz w:val="24"/>
                <w:szCs w:val="24"/>
                <w:lang w:val="en-US"/>
              </w:rPr>
              <w:object w:dxaOrig="620" w:dyaOrig="320">
                <v:shape id="_x0000_i1057" type="#_x0000_t75" style="width:31.55pt;height:15.8pt" o:ole="">
                  <v:imagedata r:id="rId72" o:title=""/>
                </v:shape>
                <o:OLEObject Type="Embed" ProgID="Equation.3" ShapeID="_x0000_i1057" DrawAspect="Content" ObjectID="_1282569331" r:id="rId73"/>
              </w:objec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3</w:t>
            </w:r>
          </w:p>
        </w:tc>
        <w:tc>
          <w:tcPr>
            <w:tcW w:w="2160" w:type="dxa"/>
          </w:tcPr>
          <w:p w:rsidR="00DF428B" w:rsidRPr="00F7621A" w:rsidRDefault="00DF428B">
            <w:pPr>
              <w:jc w:val="right"/>
              <w:rPr>
                <w:bCs/>
                <w:sz w:val="24"/>
                <w:szCs w:val="24"/>
                <w:lang w:val="en-US"/>
              </w:rPr>
            </w:pPr>
            <w:r w:rsidRPr="00F7621A">
              <w:rPr>
                <w:bCs/>
                <w:sz w:val="24"/>
                <w:szCs w:val="24"/>
                <w:lang w:val="en-US"/>
              </w:rPr>
              <w:t>$    7,500,000.00</w:t>
            </w:r>
          </w:p>
        </w:tc>
        <w:tc>
          <w:tcPr>
            <w:tcW w:w="1980" w:type="dxa"/>
          </w:tcPr>
          <w:p w:rsidR="00DF428B" w:rsidRPr="00F7621A" w:rsidRDefault="00DF428B">
            <w:pPr>
              <w:jc w:val="right"/>
              <w:rPr>
                <w:bCs/>
                <w:sz w:val="24"/>
                <w:szCs w:val="24"/>
                <w:lang w:val="en-US"/>
              </w:rPr>
            </w:pPr>
            <w:r w:rsidRPr="00F7621A">
              <w:rPr>
                <w:bCs/>
                <w:sz w:val="24"/>
                <w:szCs w:val="24"/>
                <w:lang w:val="en-US"/>
              </w:rPr>
              <w:t>$  37,500,000.00</w:t>
            </w:r>
          </w:p>
        </w:tc>
        <w:tc>
          <w:tcPr>
            <w:tcW w:w="1440" w:type="dxa"/>
          </w:tcPr>
          <w:p w:rsidR="00DF428B" w:rsidRPr="00F7621A" w:rsidRDefault="00DF428B">
            <w:pPr>
              <w:jc w:val="right"/>
              <w:rPr>
                <w:bCs/>
                <w:sz w:val="24"/>
                <w:szCs w:val="24"/>
                <w:lang w:val="en-US"/>
              </w:rPr>
            </w:pPr>
            <w:r w:rsidRPr="00F7621A">
              <w:rPr>
                <w:bCs/>
                <w:sz w:val="24"/>
                <w:szCs w:val="24"/>
                <w:lang w:val="en-US"/>
              </w:rPr>
              <w:t>5.0</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5</w:t>
            </w:r>
          </w:p>
        </w:tc>
        <w:tc>
          <w:tcPr>
            <w:tcW w:w="2160" w:type="dxa"/>
          </w:tcPr>
          <w:p w:rsidR="00DF428B" w:rsidRPr="00F7621A" w:rsidRDefault="00DF428B">
            <w:pPr>
              <w:jc w:val="right"/>
              <w:rPr>
                <w:bCs/>
                <w:sz w:val="24"/>
                <w:szCs w:val="24"/>
                <w:lang w:val="en-US"/>
              </w:rPr>
            </w:pPr>
            <w:r w:rsidRPr="00F7621A">
              <w:rPr>
                <w:bCs/>
                <w:sz w:val="24"/>
                <w:szCs w:val="24"/>
                <w:lang w:val="en-US"/>
              </w:rPr>
              <w:t xml:space="preserve">6,250,000.00   </w:t>
            </w:r>
          </w:p>
        </w:tc>
        <w:tc>
          <w:tcPr>
            <w:tcW w:w="1980" w:type="dxa"/>
          </w:tcPr>
          <w:p w:rsidR="00DF428B" w:rsidRPr="00F7621A" w:rsidRDefault="00DF428B">
            <w:pPr>
              <w:jc w:val="right"/>
              <w:rPr>
                <w:bCs/>
                <w:sz w:val="24"/>
                <w:szCs w:val="24"/>
                <w:lang w:val="en-US"/>
              </w:rPr>
            </w:pPr>
            <w:r w:rsidRPr="00F7621A">
              <w:rPr>
                <w:bCs/>
                <w:sz w:val="24"/>
                <w:szCs w:val="24"/>
                <w:lang w:val="en-US"/>
              </w:rPr>
              <w:t>18,750,000.00</w:t>
            </w:r>
          </w:p>
        </w:tc>
        <w:tc>
          <w:tcPr>
            <w:tcW w:w="1440" w:type="dxa"/>
          </w:tcPr>
          <w:p w:rsidR="00DF428B" w:rsidRPr="00F7621A" w:rsidRDefault="00DF428B">
            <w:pPr>
              <w:jc w:val="right"/>
              <w:rPr>
                <w:bCs/>
                <w:sz w:val="24"/>
                <w:szCs w:val="24"/>
                <w:lang w:val="en-US"/>
              </w:rPr>
            </w:pPr>
            <w:r w:rsidRPr="00F7621A">
              <w:rPr>
                <w:bCs/>
                <w:sz w:val="24"/>
                <w:szCs w:val="24"/>
                <w:lang w:val="en-US"/>
              </w:rPr>
              <w:t>3.0</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2</w:t>
            </w:r>
          </w:p>
        </w:tc>
        <w:tc>
          <w:tcPr>
            <w:tcW w:w="2160" w:type="dxa"/>
          </w:tcPr>
          <w:p w:rsidR="00DF428B" w:rsidRPr="00F7621A" w:rsidRDefault="00DF428B">
            <w:pPr>
              <w:jc w:val="right"/>
              <w:rPr>
                <w:bCs/>
                <w:sz w:val="24"/>
                <w:szCs w:val="24"/>
                <w:lang w:val="en-US"/>
              </w:rPr>
            </w:pPr>
            <w:r w:rsidRPr="00F7621A">
              <w:rPr>
                <w:bCs/>
                <w:sz w:val="24"/>
                <w:szCs w:val="24"/>
                <w:lang w:val="en-US"/>
              </w:rPr>
              <w:t>500,000.00</w:t>
            </w:r>
          </w:p>
        </w:tc>
        <w:tc>
          <w:tcPr>
            <w:tcW w:w="1980" w:type="dxa"/>
          </w:tcPr>
          <w:p w:rsidR="00DF428B" w:rsidRPr="00F7621A" w:rsidRDefault="00DF428B">
            <w:pPr>
              <w:jc w:val="right"/>
              <w:rPr>
                <w:bCs/>
                <w:sz w:val="24"/>
                <w:szCs w:val="24"/>
                <w:lang w:val="en-US"/>
              </w:rPr>
            </w:pPr>
            <w:r w:rsidRPr="00F7621A">
              <w:rPr>
                <w:bCs/>
                <w:sz w:val="24"/>
                <w:szCs w:val="24"/>
                <w:lang w:val="en-US"/>
              </w:rPr>
              <w:t>1,000,000.00</w:t>
            </w:r>
          </w:p>
        </w:tc>
        <w:tc>
          <w:tcPr>
            <w:tcW w:w="1440" w:type="dxa"/>
          </w:tcPr>
          <w:p w:rsidR="00DF428B" w:rsidRPr="00F7621A" w:rsidRDefault="00DF428B">
            <w:pPr>
              <w:jc w:val="right"/>
              <w:rPr>
                <w:bCs/>
                <w:sz w:val="24"/>
                <w:szCs w:val="24"/>
                <w:lang w:val="en-US"/>
              </w:rPr>
            </w:pPr>
            <w:r w:rsidRPr="00F7621A">
              <w:rPr>
                <w:bCs/>
                <w:sz w:val="24"/>
                <w:szCs w:val="24"/>
                <w:lang w:val="en-US"/>
              </w:rPr>
              <w:t>2.0</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1</w:t>
            </w:r>
          </w:p>
        </w:tc>
        <w:tc>
          <w:tcPr>
            <w:tcW w:w="2160" w:type="dxa"/>
          </w:tcPr>
          <w:p w:rsidR="00DF428B" w:rsidRPr="00F7621A" w:rsidRDefault="00DF428B">
            <w:pPr>
              <w:jc w:val="right"/>
              <w:rPr>
                <w:bCs/>
                <w:sz w:val="24"/>
                <w:szCs w:val="24"/>
                <w:lang w:val="en-US"/>
              </w:rPr>
            </w:pPr>
            <w:r w:rsidRPr="00F7621A">
              <w:rPr>
                <w:bCs/>
                <w:sz w:val="24"/>
                <w:szCs w:val="24"/>
                <w:lang w:val="en-US"/>
              </w:rPr>
              <w:t>12,500,000.00</w:t>
            </w:r>
          </w:p>
        </w:tc>
        <w:tc>
          <w:tcPr>
            <w:tcW w:w="1980" w:type="dxa"/>
          </w:tcPr>
          <w:p w:rsidR="00DF428B" w:rsidRPr="00F7621A" w:rsidRDefault="00DF428B">
            <w:pPr>
              <w:jc w:val="right"/>
              <w:rPr>
                <w:bCs/>
                <w:sz w:val="24"/>
                <w:szCs w:val="24"/>
                <w:lang w:val="en-US"/>
              </w:rPr>
            </w:pPr>
            <w:r w:rsidRPr="00F7621A">
              <w:rPr>
                <w:bCs/>
                <w:sz w:val="24"/>
                <w:szCs w:val="24"/>
                <w:lang w:val="en-US"/>
              </w:rPr>
              <w:t>18,750,000.00</w:t>
            </w:r>
          </w:p>
        </w:tc>
        <w:tc>
          <w:tcPr>
            <w:tcW w:w="1440" w:type="dxa"/>
          </w:tcPr>
          <w:p w:rsidR="00DF428B" w:rsidRPr="00F7621A" w:rsidRDefault="00DF428B">
            <w:pPr>
              <w:jc w:val="right"/>
              <w:rPr>
                <w:bCs/>
                <w:sz w:val="24"/>
                <w:szCs w:val="24"/>
                <w:lang w:val="en-US"/>
              </w:rPr>
            </w:pPr>
            <w:r w:rsidRPr="00F7621A">
              <w:rPr>
                <w:bCs/>
                <w:sz w:val="24"/>
                <w:szCs w:val="24"/>
                <w:lang w:val="en-US"/>
              </w:rPr>
              <w:t>1.5</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7</w:t>
            </w:r>
          </w:p>
        </w:tc>
        <w:tc>
          <w:tcPr>
            <w:tcW w:w="2160" w:type="dxa"/>
          </w:tcPr>
          <w:p w:rsidR="00DF428B" w:rsidRPr="00F7621A" w:rsidRDefault="00DF428B">
            <w:pPr>
              <w:jc w:val="right"/>
              <w:rPr>
                <w:bCs/>
                <w:sz w:val="24"/>
                <w:szCs w:val="24"/>
                <w:lang w:val="en-US"/>
              </w:rPr>
            </w:pPr>
            <w:r w:rsidRPr="00F7621A">
              <w:rPr>
                <w:bCs/>
                <w:sz w:val="24"/>
                <w:szCs w:val="24"/>
                <w:lang w:val="en-US"/>
              </w:rPr>
              <w:t>10,250,000.00</w:t>
            </w:r>
          </w:p>
        </w:tc>
        <w:tc>
          <w:tcPr>
            <w:tcW w:w="1980" w:type="dxa"/>
          </w:tcPr>
          <w:p w:rsidR="00DF428B" w:rsidRPr="00F7621A" w:rsidRDefault="00DF428B">
            <w:pPr>
              <w:jc w:val="right"/>
              <w:rPr>
                <w:bCs/>
                <w:sz w:val="24"/>
                <w:szCs w:val="24"/>
                <w:lang w:val="en-US"/>
              </w:rPr>
            </w:pPr>
            <w:r w:rsidRPr="00F7621A">
              <w:rPr>
                <w:bCs/>
                <w:sz w:val="24"/>
                <w:szCs w:val="24"/>
                <w:lang w:val="en-US"/>
              </w:rPr>
              <w:t>11,275,000.00</w:t>
            </w:r>
          </w:p>
        </w:tc>
        <w:tc>
          <w:tcPr>
            <w:tcW w:w="1440" w:type="dxa"/>
          </w:tcPr>
          <w:p w:rsidR="00DF428B" w:rsidRPr="00F7621A" w:rsidRDefault="00DF428B">
            <w:pPr>
              <w:jc w:val="right"/>
              <w:rPr>
                <w:bCs/>
                <w:sz w:val="24"/>
                <w:szCs w:val="24"/>
                <w:lang w:val="en-US"/>
              </w:rPr>
            </w:pPr>
            <w:r w:rsidRPr="00F7621A">
              <w:rPr>
                <w:bCs/>
                <w:sz w:val="24"/>
                <w:szCs w:val="24"/>
                <w:lang w:val="en-US"/>
              </w:rPr>
              <w:t>1.1</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4</w:t>
            </w:r>
          </w:p>
        </w:tc>
        <w:tc>
          <w:tcPr>
            <w:tcW w:w="2160" w:type="dxa"/>
          </w:tcPr>
          <w:p w:rsidR="00DF428B" w:rsidRPr="00F7621A" w:rsidRDefault="00DF428B">
            <w:pPr>
              <w:jc w:val="right"/>
              <w:rPr>
                <w:bCs/>
                <w:sz w:val="24"/>
                <w:szCs w:val="24"/>
                <w:lang w:val="en-US"/>
              </w:rPr>
            </w:pPr>
            <w:r w:rsidRPr="00F7621A">
              <w:rPr>
                <w:bCs/>
                <w:sz w:val="24"/>
                <w:szCs w:val="24"/>
                <w:lang w:val="en-US"/>
              </w:rPr>
              <w:t>10,775,000.00</w:t>
            </w:r>
          </w:p>
        </w:tc>
        <w:tc>
          <w:tcPr>
            <w:tcW w:w="1980" w:type="dxa"/>
          </w:tcPr>
          <w:p w:rsidR="00DF428B" w:rsidRPr="00F7621A" w:rsidRDefault="00DF428B">
            <w:pPr>
              <w:jc w:val="right"/>
              <w:rPr>
                <w:bCs/>
                <w:sz w:val="24"/>
                <w:szCs w:val="24"/>
                <w:lang w:val="en-US"/>
              </w:rPr>
            </w:pPr>
            <w:r w:rsidRPr="00F7621A">
              <w:rPr>
                <w:bCs/>
                <w:sz w:val="24"/>
                <w:szCs w:val="24"/>
                <w:lang w:val="en-US"/>
              </w:rPr>
              <w:t>5,387,500.00</w:t>
            </w:r>
          </w:p>
        </w:tc>
        <w:tc>
          <w:tcPr>
            <w:tcW w:w="1440" w:type="dxa"/>
          </w:tcPr>
          <w:p w:rsidR="00DF428B" w:rsidRPr="00F7621A" w:rsidRDefault="00DF428B">
            <w:pPr>
              <w:jc w:val="right"/>
              <w:rPr>
                <w:bCs/>
                <w:sz w:val="24"/>
                <w:szCs w:val="24"/>
                <w:lang w:val="en-US"/>
              </w:rPr>
            </w:pPr>
            <w:r w:rsidRPr="00F7621A">
              <w:rPr>
                <w:bCs/>
                <w:sz w:val="24"/>
                <w:szCs w:val="24"/>
                <w:lang w:val="en-US"/>
              </w:rPr>
              <w:t>0.5</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6</w:t>
            </w:r>
          </w:p>
        </w:tc>
        <w:tc>
          <w:tcPr>
            <w:tcW w:w="2160" w:type="dxa"/>
          </w:tcPr>
          <w:p w:rsidR="00DF428B" w:rsidRPr="00F7621A" w:rsidRDefault="00DF428B">
            <w:pPr>
              <w:jc w:val="right"/>
              <w:rPr>
                <w:bCs/>
                <w:sz w:val="24"/>
                <w:szCs w:val="24"/>
                <w:lang w:val="en-US"/>
              </w:rPr>
            </w:pPr>
            <w:r w:rsidRPr="00F7621A">
              <w:rPr>
                <w:bCs/>
                <w:sz w:val="24"/>
                <w:szCs w:val="24"/>
                <w:lang w:val="en-US"/>
              </w:rPr>
              <w:t>12,250,000.00</w:t>
            </w:r>
          </w:p>
        </w:tc>
        <w:tc>
          <w:tcPr>
            <w:tcW w:w="1980" w:type="dxa"/>
          </w:tcPr>
          <w:p w:rsidR="00DF428B" w:rsidRPr="00F7621A" w:rsidRDefault="00DF428B">
            <w:pPr>
              <w:jc w:val="right"/>
              <w:rPr>
                <w:bCs/>
                <w:sz w:val="24"/>
                <w:szCs w:val="24"/>
                <w:lang w:val="en-US"/>
              </w:rPr>
            </w:pPr>
            <w:r w:rsidRPr="00F7621A">
              <w:rPr>
                <w:bCs/>
                <w:sz w:val="24"/>
                <w:szCs w:val="24"/>
                <w:lang w:val="en-US"/>
              </w:rPr>
              <w:t>1,225,000.00</w:t>
            </w:r>
          </w:p>
        </w:tc>
        <w:tc>
          <w:tcPr>
            <w:tcW w:w="1440" w:type="dxa"/>
          </w:tcPr>
          <w:p w:rsidR="00DF428B" w:rsidRPr="00F7621A" w:rsidRDefault="00DF428B">
            <w:pPr>
              <w:jc w:val="right"/>
              <w:rPr>
                <w:bCs/>
                <w:sz w:val="24"/>
                <w:szCs w:val="24"/>
                <w:lang w:val="en-US"/>
              </w:rPr>
            </w:pPr>
            <w:r w:rsidRPr="00F7621A">
              <w:rPr>
                <w:bCs/>
                <w:sz w:val="24"/>
                <w:szCs w:val="24"/>
                <w:lang w:val="en-US"/>
              </w:rPr>
              <w:t>0.1</w:t>
            </w:r>
          </w:p>
        </w:tc>
      </w:tr>
    </w:tbl>
    <w:p w:rsidR="00DF428B" w:rsidRPr="00F7621A" w:rsidRDefault="00DF428B">
      <w:pPr>
        <w:rPr>
          <w:b/>
          <w:sz w:val="24"/>
          <w:szCs w:val="24"/>
          <w:lang w:val="en-US"/>
        </w:rPr>
      </w:pPr>
    </w:p>
    <w:p w:rsidR="000238FA" w:rsidRPr="00F7621A" w:rsidRDefault="000238FA">
      <w:pPr>
        <w:rPr>
          <w:bCs/>
          <w:sz w:val="24"/>
          <w:szCs w:val="24"/>
          <w:lang w:val="en-US"/>
        </w:rPr>
      </w:pPr>
    </w:p>
    <w:p w:rsidR="00E8188C" w:rsidRDefault="00E8188C">
      <w:pPr>
        <w:rPr>
          <w:bCs/>
          <w:sz w:val="24"/>
          <w:szCs w:val="24"/>
          <w:lang w:val="en-US"/>
        </w:rPr>
      </w:pPr>
      <w:r>
        <w:rPr>
          <w:bCs/>
          <w:sz w:val="24"/>
          <w:szCs w:val="24"/>
          <w:lang w:val="en-US"/>
        </w:rPr>
        <w:t>Once sorted, data is fed to the program shown in Section 3.  The output results are the following:</w:t>
      </w:r>
    </w:p>
    <w:p w:rsidR="00DF428B" w:rsidRPr="00F7621A" w:rsidRDefault="00DF428B">
      <w:pPr>
        <w:rPr>
          <w:bCs/>
          <w:sz w:val="24"/>
          <w:szCs w:val="24"/>
          <w:lang w:val="en-US"/>
        </w:rPr>
      </w:pPr>
    </w:p>
    <w:p w:rsidR="00DF428B" w:rsidRPr="00F7621A" w:rsidRDefault="00E8188C" w:rsidP="000238FA">
      <w:pPr>
        <w:jc w:val="center"/>
        <w:rPr>
          <w:b/>
          <w:bCs/>
          <w:sz w:val="24"/>
          <w:szCs w:val="24"/>
          <w:lang w:val="en-US"/>
        </w:rPr>
      </w:pPr>
      <w:r>
        <w:rPr>
          <w:b/>
          <w:bCs/>
          <w:sz w:val="24"/>
          <w:szCs w:val="24"/>
          <w:lang w:val="en-US"/>
        </w:rPr>
        <w:t xml:space="preserve">Total optimal </w:t>
      </w:r>
      <w:r w:rsidR="00074652">
        <w:rPr>
          <w:b/>
          <w:bCs/>
          <w:sz w:val="24"/>
          <w:szCs w:val="24"/>
          <w:lang w:val="en-US"/>
        </w:rPr>
        <w:t xml:space="preserve">benefit </w:t>
      </w:r>
      <w:r w:rsidR="00DF428B" w:rsidRPr="00F7621A">
        <w:rPr>
          <w:b/>
          <w:bCs/>
          <w:position w:val="-4"/>
          <w:sz w:val="24"/>
          <w:szCs w:val="24"/>
          <w:lang w:val="en-US"/>
        </w:rPr>
        <w:object w:dxaOrig="340" w:dyaOrig="180">
          <v:shape id="_x0000_i1058" type="#_x0000_t75" style="width:16.75pt;height:9.85pt" o:ole="">
            <v:imagedata r:id="rId74" o:title=""/>
          </v:shape>
          <o:OLEObject Type="Embed" ProgID="Equation.3" ShapeID="_x0000_i1058" DrawAspect="Content" ObjectID="_1282569332" r:id="rId75"/>
        </w:object>
      </w:r>
      <w:r w:rsidR="00762FF1" w:rsidRPr="00F7621A">
        <w:rPr>
          <w:b/>
          <w:bCs/>
          <w:sz w:val="24"/>
          <w:szCs w:val="24"/>
          <w:lang w:val="en-US"/>
        </w:rPr>
        <w:t xml:space="preserve"> $ </w:t>
      </w:r>
      <w:r w:rsidR="00DF428B" w:rsidRPr="00F7621A">
        <w:rPr>
          <w:b/>
          <w:bCs/>
          <w:sz w:val="24"/>
          <w:szCs w:val="24"/>
          <w:lang w:val="en-US"/>
        </w:rPr>
        <w:t>68,</w:t>
      </w:r>
      <w:r w:rsidR="000238FA" w:rsidRPr="00F7621A">
        <w:rPr>
          <w:b/>
          <w:bCs/>
          <w:sz w:val="24"/>
          <w:szCs w:val="24"/>
          <w:lang w:val="en-US"/>
        </w:rPr>
        <w:t xml:space="preserve"> </w:t>
      </w:r>
      <w:r w:rsidR="00DF428B" w:rsidRPr="00F7621A">
        <w:rPr>
          <w:b/>
          <w:bCs/>
          <w:sz w:val="24"/>
          <w:szCs w:val="24"/>
          <w:lang w:val="en-US"/>
        </w:rPr>
        <w:t>525,</w:t>
      </w:r>
      <w:r w:rsidR="000238FA" w:rsidRPr="00F7621A">
        <w:rPr>
          <w:b/>
          <w:bCs/>
          <w:sz w:val="24"/>
          <w:szCs w:val="24"/>
          <w:lang w:val="en-US"/>
        </w:rPr>
        <w:t xml:space="preserve"> </w:t>
      </w:r>
      <w:r w:rsidR="00DF428B" w:rsidRPr="00F7621A">
        <w:rPr>
          <w:b/>
          <w:bCs/>
          <w:sz w:val="24"/>
          <w:szCs w:val="24"/>
          <w:lang w:val="en-US"/>
        </w:rPr>
        <w:t>000</w:t>
      </w:r>
    </w:p>
    <w:p w:rsidR="000238FA" w:rsidRPr="00864B59" w:rsidRDefault="00074652" w:rsidP="00864B59">
      <w:pPr>
        <w:jc w:val="center"/>
        <w:rPr>
          <w:b/>
          <w:bCs/>
          <w:sz w:val="24"/>
          <w:szCs w:val="24"/>
          <w:lang w:val="en-US"/>
        </w:rPr>
      </w:pPr>
      <w:r>
        <w:rPr>
          <w:b/>
          <w:bCs/>
          <w:sz w:val="24"/>
          <w:szCs w:val="24"/>
          <w:lang w:val="en-US"/>
        </w:rPr>
        <w:t xml:space="preserve">Selected Options: </w:t>
      </w:r>
      <w:r w:rsidR="00DF428B" w:rsidRPr="00F7621A">
        <w:rPr>
          <w:b/>
          <w:bCs/>
          <w:sz w:val="24"/>
          <w:szCs w:val="24"/>
          <w:lang w:val="en-US"/>
        </w:rPr>
        <w:t>2, 3, 5</w:t>
      </w:r>
      <w:r>
        <w:rPr>
          <w:b/>
          <w:bCs/>
          <w:sz w:val="24"/>
          <w:szCs w:val="24"/>
          <w:lang w:val="en-US"/>
        </w:rPr>
        <w:t>, and</w:t>
      </w:r>
      <w:r w:rsidR="00DF428B" w:rsidRPr="00F7621A">
        <w:rPr>
          <w:b/>
          <w:bCs/>
          <w:sz w:val="24"/>
          <w:szCs w:val="24"/>
          <w:lang w:val="en-US"/>
        </w:rPr>
        <w:t xml:space="preserve"> 7</w:t>
      </w:r>
    </w:p>
    <w:p w:rsidR="000238FA" w:rsidRPr="00F7621A" w:rsidRDefault="000238FA">
      <w:pPr>
        <w:rPr>
          <w:bCs/>
          <w:sz w:val="24"/>
          <w:szCs w:val="24"/>
          <w:lang w:val="en-US"/>
        </w:rPr>
      </w:pPr>
    </w:p>
    <w:p w:rsidR="00C44D99" w:rsidRPr="00F7621A" w:rsidRDefault="00074652" w:rsidP="00C44D99">
      <w:pPr>
        <w:jc w:val="center"/>
        <w:rPr>
          <w:bCs/>
          <w:sz w:val="24"/>
          <w:szCs w:val="24"/>
          <w:lang w:val="en-US"/>
        </w:rPr>
      </w:pPr>
      <w:r>
        <w:rPr>
          <w:bCs/>
          <w:sz w:val="24"/>
          <w:szCs w:val="24"/>
          <w:lang w:val="en-US"/>
        </w:rPr>
        <w:t>Table</w:t>
      </w:r>
      <w:r w:rsidR="00C44D99" w:rsidRPr="00F7621A">
        <w:rPr>
          <w:bCs/>
          <w:sz w:val="24"/>
          <w:szCs w:val="24"/>
          <w:lang w:val="en-US"/>
        </w:rPr>
        <w:t xml:space="preserve"> 2. </w:t>
      </w:r>
      <w:r>
        <w:rPr>
          <w:bCs/>
          <w:sz w:val="24"/>
          <w:szCs w:val="24"/>
          <w:lang w:val="en-US"/>
        </w:rPr>
        <w:t>Investment Portfolio</w:t>
      </w:r>
      <w:r w:rsidR="00CD20D2">
        <w:rPr>
          <w:bCs/>
          <w:sz w:val="24"/>
          <w:szCs w:val="24"/>
          <w:lang w:val="en-US"/>
        </w:rPr>
        <w:t xml:space="preserve"> for case 1</w:t>
      </w:r>
    </w:p>
    <w:tbl>
      <w:tblPr>
        <w:tblStyle w:val="TableList3"/>
        <w:tblW w:w="0" w:type="auto"/>
        <w:jc w:val="center"/>
        <w:tblLook w:val="04A0" w:firstRow="1" w:lastRow="0" w:firstColumn="1" w:lastColumn="0" w:noHBand="0" w:noVBand="1"/>
      </w:tblPr>
      <w:tblGrid>
        <w:gridCol w:w="2376"/>
        <w:gridCol w:w="1506"/>
      </w:tblGrid>
      <w:tr w:rsidR="000238FA" w:rsidRPr="00F7621A" w:rsidTr="00FF06B6">
        <w:trPr>
          <w:cnfStyle w:val="100000000000" w:firstRow="1" w:lastRow="0" w:firstColumn="0" w:lastColumn="0" w:oddVBand="0" w:evenVBand="0" w:oddHBand="0" w:evenHBand="0" w:firstRowFirstColumn="0" w:firstRowLastColumn="0" w:lastRowFirstColumn="0" w:lastRowLastColumn="0"/>
          <w:jc w:val="center"/>
        </w:trPr>
        <w:tc>
          <w:tcPr>
            <w:tcW w:w="2376" w:type="dxa"/>
          </w:tcPr>
          <w:p w:rsidR="000238FA" w:rsidRPr="00F7621A" w:rsidRDefault="00074652" w:rsidP="000238FA">
            <w:pPr>
              <w:jc w:val="center"/>
              <w:rPr>
                <w:bCs w:val="0"/>
                <w:sz w:val="24"/>
                <w:szCs w:val="24"/>
                <w:lang w:val="en-US"/>
              </w:rPr>
            </w:pPr>
            <w:r>
              <w:rPr>
                <w:sz w:val="24"/>
                <w:szCs w:val="24"/>
                <w:lang w:val="en-US"/>
              </w:rPr>
              <w:t>INVESTMENT OPTION</w:t>
            </w:r>
          </w:p>
        </w:tc>
        <w:tc>
          <w:tcPr>
            <w:tcW w:w="1506" w:type="dxa"/>
          </w:tcPr>
          <w:p w:rsidR="000238FA" w:rsidRPr="00F7621A" w:rsidRDefault="00074652" w:rsidP="000238FA">
            <w:pPr>
              <w:jc w:val="center"/>
              <w:rPr>
                <w:bCs w:val="0"/>
                <w:sz w:val="24"/>
                <w:szCs w:val="24"/>
                <w:lang w:val="en-US"/>
              </w:rPr>
            </w:pPr>
            <w:r>
              <w:rPr>
                <w:sz w:val="24"/>
                <w:szCs w:val="24"/>
                <w:lang w:val="en-US"/>
              </w:rPr>
              <w:t>AMOUNT</w:t>
            </w:r>
          </w:p>
        </w:tc>
      </w:tr>
      <w:tr w:rsidR="000238FA" w:rsidRPr="00F7621A" w:rsidTr="00FF06B6">
        <w:trPr>
          <w:jc w:val="center"/>
        </w:trPr>
        <w:tc>
          <w:tcPr>
            <w:tcW w:w="2376" w:type="dxa"/>
          </w:tcPr>
          <w:p w:rsidR="000238FA" w:rsidRPr="00F7621A" w:rsidRDefault="000238FA" w:rsidP="00074652">
            <w:pPr>
              <w:jc w:val="center"/>
              <w:rPr>
                <w:bCs/>
                <w:sz w:val="24"/>
                <w:szCs w:val="24"/>
                <w:lang w:val="en-US"/>
              </w:rPr>
            </w:pPr>
            <w:r w:rsidRPr="00F7621A">
              <w:rPr>
                <w:bCs/>
                <w:sz w:val="24"/>
                <w:szCs w:val="24"/>
                <w:lang w:val="en-US"/>
              </w:rPr>
              <w:t>2</w:t>
            </w:r>
          </w:p>
        </w:tc>
        <w:tc>
          <w:tcPr>
            <w:tcW w:w="1506" w:type="dxa"/>
          </w:tcPr>
          <w:p w:rsidR="000238FA" w:rsidRPr="00F7621A" w:rsidRDefault="000238FA" w:rsidP="00074652">
            <w:pPr>
              <w:jc w:val="right"/>
              <w:rPr>
                <w:bCs/>
                <w:sz w:val="24"/>
                <w:szCs w:val="24"/>
                <w:lang w:val="en-US"/>
              </w:rPr>
            </w:pPr>
            <w:r w:rsidRPr="00F7621A">
              <w:rPr>
                <w:bCs/>
                <w:sz w:val="24"/>
                <w:szCs w:val="24"/>
                <w:lang w:val="en-US"/>
              </w:rPr>
              <w:t>500 000</w:t>
            </w:r>
          </w:p>
        </w:tc>
      </w:tr>
      <w:tr w:rsidR="000238FA" w:rsidRPr="00F7621A" w:rsidTr="00FF06B6">
        <w:trPr>
          <w:jc w:val="center"/>
        </w:trPr>
        <w:tc>
          <w:tcPr>
            <w:tcW w:w="2376" w:type="dxa"/>
          </w:tcPr>
          <w:p w:rsidR="000238FA" w:rsidRPr="00F7621A" w:rsidRDefault="000238FA" w:rsidP="00074652">
            <w:pPr>
              <w:jc w:val="center"/>
              <w:rPr>
                <w:bCs/>
                <w:sz w:val="24"/>
                <w:szCs w:val="24"/>
                <w:lang w:val="en-US"/>
              </w:rPr>
            </w:pPr>
            <w:r w:rsidRPr="00F7621A">
              <w:rPr>
                <w:bCs/>
                <w:sz w:val="24"/>
                <w:szCs w:val="24"/>
                <w:lang w:val="en-US"/>
              </w:rPr>
              <w:t>3</w:t>
            </w:r>
          </w:p>
        </w:tc>
        <w:tc>
          <w:tcPr>
            <w:tcW w:w="1506" w:type="dxa"/>
          </w:tcPr>
          <w:p w:rsidR="000238FA" w:rsidRPr="00F7621A" w:rsidRDefault="000238FA" w:rsidP="00074652">
            <w:pPr>
              <w:jc w:val="right"/>
              <w:rPr>
                <w:bCs/>
                <w:sz w:val="24"/>
                <w:szCs w:val="24"/>
                <w:lang w:val="en-US"/>
              </w:rPr>
            </w:pPr>
            <w:r w:rsidRPr="00F7621A">
              <w:rPr>
                <w:bCs/>
                <w:sz w:val="24"/>
                <w:szCs w:val="24"/>
                <w:lang w:val="en-US"/>
              </w:rPr>
              <w:t>7 500 000</w:t>
            </w:r>
          </w:p>
        </w:tc>
      </w:tr>
      <w:tr w:rsidR="000238FA" w:rsidRPr="00F7621A" w:rsidTr="00FF06B6">
        <w:trPr>
          <w:jc w:val="center"/>
        </w:trPr>
        <w:tc>
          <w:tcPr>
            <w:tcW w:w="2376" w:type="dxa"/>
          </w:tcPr>
          <w:p w:rsidR="000238FA" w:rsidRPr="00F7621A" w:rsidRDefault="000238FA" w:rsidP="00074652">
            <w:pPr>
              <w:jc w:val="center"/>
              <w:rPr>
                <w:bCs/>
                <w:sz w:val="24"/>
                <w:szCs w:val="24"/>
                <w:lang w:val="en-US"/>
              </w:rPr>
            </w:pPr>
            <w:r w:rsidRPr="00F7621A">
              <w:rPr>
                <w:bCs/>
                <w:sz w:val="24"/>
                <w:szCs w:val="24"/>
                <w:lang w:val="en-US"/>
              </w:rPr>
              <w:t>5</w:t>
            </w:r>
          </w:p>
        </w:tc>
        <w:tc>
          <w:tcPr>
            <w:tcW w:w="1506" w:type="dxa"/>
          </w:tcPr>
          <w:p w:rsidR="000238FA" w:rsidRPr="00F7621A" w:rsidRDefault="000238FA" w:rsidP="00074652">
            <w:pPr>
              <w:jc w:val="right"/>
              <w:rPr>
                <w:bCs/>
                <w:sz w:val="24"/>
                <w:szCs w:val="24"/>
                <w:lang w:val="en-US"/>
              </w:rPr>
            </w:pPr>
            <w:r w:rsidRPr="00F7621A">
              <w:rPr>
                <w:bCs/>
                <w:sz w:val="24"/>
                <w:szCs w:val="24"/>
                <w:lang w:val="en-US"/>
              </w:rPr>
              <w:t>6 250 000</w:t>
            </w:r>
          </w:p>
        </w:tc>
      </w:tr>
      <w:tr w:rsidR="000238FA" w:rsidRPr="00F7621A" w:rsidTr="00FF06B6">
        <w:trPr>
          <w:jc w:val="center"/>
        </w:trPr>
        <w:tc>
          <w:tcPr>
            <w:tcW w:w="2376" w:type="dxa"/>
          </w:tcPr>
          <w:p w:rsidR="000238FA" w:rsidRPr="00F7621A" w:rsidRDefault="000238FA" w:rsidP="00074652">
            <w:pPr>
              <w:jc w:val="center"/>
              <w:rPr>
                <w:bCs/>
                <w:sz w:val="24"/>
                <w:szCs w:val="24"/>
                <w:lang w:val="en-US"/>
              </w:rPr>
            </w:pPr>
            <w:r w:rsidRPr="00F7621A">
              <w:rPr>
                <w:bCs/>
                <w:sz w:val="24"/>
                <w:szCs w:val="24"/>
                <w:lang w:val="en-US"/>
              </w:rPr>
              <w:t>7</w:t>
            </w:r>
          </w:p>
        </w:tc>
        <w:tc>
          <w:tcPr>
            <w:tcW w:w="1506" w:type="dxa"/>
          </w:tcPr>
          <w:p w:rsidR="000238FA" w:rsidRPr="00F7621A" w:rsidRDefault="000238FA" w:rsidP="00074652">
            <w:pPr>
              <w:jc w:val="right"/>
              <w:rPr>
                <w:bCs/>
                <w:sz w:val="24"/>
                <w:szCs w:val="24"/>
                <w:lang w:val="en-US"/>
              </w:rPr>
            </w:pPr>
            <w:r w:rsidRPr="00F7621A">
              <w:rPr>
                <w:bCs/>
                <w:sz w:val="24"/>
                <w:szCs w:val="24"/>
                <w:lang w:val="en-US"/>
              </w:rPr>
              <w:t>10 250 000</w:t>
            </w:r>
          </w:p>
        </w:tc>
      </w:tr>
      <w:tr w:rsidR="000238FA" w:rsidRPr="00F7621A" w:rsidTr="00FF06B6">
        <w:trPr>
          <w:jc w:val="center"/>
        </w:trPr>
        <w:tc>
          <w:tcPr>
            <w:tcW w:w="2376" w:type="dxa"/>
          </w:tcPr>
          <w:p w:rsidR="000238FA" w:rsidRPr="00F7621A" w:rsidRDefault="000238FA">
            <w:pPr>
              <w:rPr>
                <w:bCs/>
                <w:sz w:val="24"/>
                <w:szCs w:val="24"/>
                <w:lang w:val="en-US"/>
              </w:rPr>
            </w:pPr>
            <w:r w:rsidRPr="00F7621A">
              <w:rPr>
                <w:bCs/>
                <w:sz w:val="24"/>
                <w:szCs w:val="24"/>
                <w:lang w:val="en-US"/>
              </w:rPr>
              <w:t>TOTAL</w:t>
            </w:r>
          </w:p>
        </w:tc>
        <w:tc>
          <w:tcPr>
            <w:tcW w:w="1506" w:type="dxa"/>
          </w:tcPr>
          <w:p w:rsidR="000238FA" w:rsidRPr="00F7621A" w:rsidRDefault="000238FA" w:rsidP="00074652">
            <w:pPr>
              <w:jc w:val="right"/>
              <w:rPr>
                <w:b/>
                <w:bCs/>
                <w:sz w:val="24"/>
                <w:szCs w:val="24"/>
                <w:lang w:val="en-US"/>
              </w:rPr>
            </w:pPr>
            <w:r w:rsidRPr="00F7621A">
              <w:rPr>
                <w:b/>
                <w:bCs/>
                <w:sz w:val="24"/>
                <w:szCs w:val="24"/>
                <w:lang w:val="en-US"/>
              </w:rPr>
              <w:t>24 500 000</w:t>
            </w:r>
          </w:p>
        </w:tc>
      </w:tr>
    </w:tbl>
    <w:p w:rsidR="00DF428B" w:rsidRPr="00F7621A" w:rsidRDefault="00DF428B">
      <w:pPr>
        <w:rPr>
          <w:bCs/>
          <w:sz w:val="24"/>
          <w:szCs w:val="24"/>
          <w:lang w:val="en-US"/>
        </w:rPr>
      </w:pPr>
    </w:p>
    <w:p w:rsidR="00DF428B" w:rsidRPr="00F7621A" w:rsidRDefault="00074652">
      <w:pPr>
        <w:rPr>
          <w:b/>
          <w:sz w:val="24"/>
          <w:szCs w:val="24"/>
          <w:lang w:val="en-US"/>
        </w:rPr>
      </w:pPr>
      <w:r>
        <w:rPr>
          <w:b/>
          <w:sz w:val="24"/>
          <w:szCs w:val="24"/>
          <w:lang w:val="en-US"/>
        </w:rPr>
        <w:t>Case</w:t>
      </w:r>
      <w:r w:rsidR="00DF428B" w:rsidRPr="00F7621A">
        <w:rPr>
          <w:b/>
          <w:sz w:val="24"/>
          <w:szCs w:val="24"/>
          <w:lang w:val="en-US"/>
        </w:rPr>
        <w:t xml:space="preserve"> 2.</w:t>
      </w:r>
    </w:p>
    <w:p w:rsidR="00CD20D2" w:rsidRDefault="00CD20D2">
      <w:pPr>
        <w:rPr>
          <w:bCs/>
          <w:sz w:val="24"/>
          <w:szCs w:val="24"/>
          <w:lang w:val="en-US"/>
        </w:rPr>
      </w:pPr>
    </w:p>
    <w:p w:rsidR="00DF428B" w:rsidRPr="00F7621A" w:rsidRDefault="00CD20D2" w:rsidP="00CD20D2">
      <w:pPr>
        <w:rPr>
          <w:bCs/>
          <w:sz w:val="24"/>
          <w:szCs w:val="24"/>
          <w:lang w:val="en-US"/>
        </w:rPr>
      </w:pPr>
      <w:r>
        <w:rPr>
          <w:bCs/>
          <w:sz w:val="24"/>
          <w:szCs w:val="24"/>
          <w:lang w:val="en-US"/>
        </w:rPr>
        <w:t xml:space="preserve">As a second case let us assume the yield amounts per unit of investment are modified due to changes in the investment options.  The investment options for this case are the </w:t>
      </w:r>
      <w:r>
        <w:rPr>
          <w:bCs/>
          <w:sz w:val="24"/>
          <w:szCs w:val="24"/>
          <w:lang w:val="en-US"/>
        </w:rPr>
        <w:lastRenderedPageBreak/>
        <w:t>following</w:t>
      </w:r>
      <w:r w:rsidR="00DF428B" w:rsidRPr="00F7621A">
        <w:rPr>
          <w:bCs/>
          <w:sz w:val="24"/>
          <w:szCs w:val="24"/>
          <w:lang w:val="en-US"/>
        </w:rPr>
        <w:t xml:space="preserve">: </w:t>
      </w:r>
      <w:r w:rsidR="00DF428B" w:rsidRPr="00F7621A">
        <w:rPr>
          <w:bCs/>
          <w:position w:val="-12"/>
          <w:sz w:val="24"/>
          <w:szCs w:val="24"/>
          <w:lang w:val="en-US"/>
        </w:rPr>
        <w:object w:dxaOrig="760" w:dyaOrig="320">
          <v:shape id="_x0000_i1059" type="#_x0000_t75" style="width:38.45pt;height:15.8pt" o:ole="">
            <v:imagedata r:id="rId76" o:title=""/>
          </v:shape>
          <o:OLEObject Type="Embed" ProgID="Equation.3" ShapeID="_x0000_i1059" DrawAspect="Content" ObjectID="_1282569333" r:id="rId77"/>
        </w:object>
      </w:r>
      <w:r>
        <w:rPr>
          <w:bCs/>
          <w:position w:val="-12"/>
          <w:sz w:val="24"/>
          <w:szCs w:val="24"/>
          <w:lang w:val="en-US"/>
        </w:rPr>
        <w:t xml:space="preserve"> </w:t>
      </w:r>
      <w:r w:rsidR="00DF428B" w:rsidRPr="00F7621A">
        <w:rPr>
          <w:bCs/>
          <w:sz w:val="24"/>
          <w:szCs w:val="24"/>
          <w:lang w:val="en-US"/>
        </w:rPr>
        <w:t>=</w:t>
      </w:r>
      <w:r>
        <w:rPr>
          <w:bCs/>
          <w:sz w:val="24"/>
          <w:szCs w:val="24"/>
          <w:lang w:val="en-US"/>
        </w:rPr>
        <w:t xml:space="preserve"> </w:t>
      </w:r>
      <w:r w:rsidR="00DF428B" w:rsidRPr="00F7621A">
        <w:rPr>
          <w:bCs/>
          <w:sz w:val="24"/>
          <w:szCs w:val="24"/>
          <w:lang w:val="en-US"/>
        </w:rPr>
        <w:t xml:space="preserve">(2, 1.1, 1.5, 0.7, 1, 2.5, 2.5). </w:t>
      </w:r>
      <w:r>
        <w:rPr>
          <w:bCs/>
          <w:sz w:val="24"/>
          <w:szCs w:val="24"/>
          <w:lang w:val="en-US"/>
        </w:rPr>
        <w:t>After sorting the investment options are shown in Table 3.</w:t>
      </w:r>
    </w:p>
    <w:p w:rsidR="00DF428B" w:rsidRPr="00F7621A" w:rsidRDefault="00DF428B">
      <w:pPr>
        <w:rPr>
          <w:bCs/>
          <w:sz w:val="24"/>
          <w:szCs w:val="24"/>
          <w:lang w:val="en-US"/>
        </w:rPr>
      </w:pPr>
    </w:p>
    <w:p w:rsidR="00DF428B" w:rsidRPr="00F7621A" w:rsidRDefault="00CD20D2">
      <w:pPr>
        <w:jc w:val="center"/>
        <w:rPr>
          <w:bCs/>
          <w:sz w:val="24"/>
          <w:szCs w:val="24"/>
          <w:lang w:val="en-US"/>
        </w:rPr>
      </w:pPr>
      <w:r>
        <w:rPr>
          <w:bCs/>
          <w:sz w:val="24"/>
          <w:szCs w:val="24"/>
          <w:lang w:val="en-US"/>
        </w:rPr>
        <w:t>Table</w:t>
      </w:r>
      <w:r w:rsidR="00C44D99" w:rsidRPr="00F7621A">
        <w:rPr>
          <w:bCs/>
          <w:sz w:val="24"/>
          <w:szCs w:val="24"/>
          <w:lang w:val="en-US"/>
        </w:rPr>
        <w:t xml:space="preserve"> 3</w:t>
      </w:r>
      <w:r w:rsidR="00DF428B" w:rsidRPr="00F7621A">
        <w:rPr>
          <w:bCs/>
          <w:sz w:val="24"/>
          <w:szCs w:val="24"/>
          <w:lang w:val="en-US"/>
        </w:rPr>
        <w:t xml:space="preserve">. </w:t>
      </w:r>
      <w:proofErr w:type="gramStart"/>
      <w:r w:rsidR="00DF428B" w:rsidRPr="00F7621A">
        <w:rPr>
          <w:bCs/>
          <w:sz w:val="24"/>
          <w:szCs w:val="24"/>
          <w:lang w:val="en-US"/>
        </w:rPr>
        <w:t>Dat</w:t>
      </w:r>
      <w:r>
        <w:rPr>
          <w:bCs/>
          <w:sz w:val="24"/>
          <w:szCs w:val="24"/>
          <w:lang w:val="en-US"/>
        </w:rPr>
        <w:t>a for case 2</w:t>
      </w:r>
      <w:r w:rsidR="00DF428B" w:rsidRPr="00F7621A">
        <w:rPr>
          <w:bCs/>
          <w:sz w:val="24"/>
          <w:szCs w:val="24"/>
          <w:lang w:val="en-US"/>
        </w:rPr>
        <w:t>.</w:t>
      </w:r>
      <w:proofErr w:type="gramEnd"/>
    </w:p>
    <w:tbl>
      <w:tblPr>
        <w:tblStyle w:val="TableList3"/>
        <w:tblW w:w="0" w:type="auto"/>
        <w:jc w:val="center"/>
        <w:tblLook w:val="0000" w:firstRow="0" w:lastRow="0" w:firstColumn="0" w:lastColumn="0" w:noHBand="0" w:noVBand="0"/>
      </w:tblPr>
      <w:tblGrid>
        <w:gridCol w:w="1163"/>
        <w:gridCol w:w="2160"/>
        <w:gridCol w:w="1980"/>
        <w:gridCol w:w="1440"/>
      </w:tblGrid>
      <w:tr w:rsidR="00CD20D2" w:rsidRPr="00F7621A" w:rsidTr="00FF06B6">
        <w:trPr>
          <w:jc w:val="center"/>
        </w:trPr>
        <w:tc>
          <w:tcPr>
            <w:tcW w:w="1150" w:type="dxa"/>
          </w:tcPr>
          <w:p w:rsidR="00CD20D2" w:rsidRPr="00F7621A" w:rsidRDefault="00CD20D2" w:rsidP="00932A0F">
            <w:pPr>
              <w:pStyle w:val="Heading2"/>
              <w:outlineLvl w:val="1"/>
              <w:rPr>
                <w:sz w:val="24"/>
                <w:lang w:val="en-US"/>
              </w:rPr>
            </w:pPr>
            <w:r w:rsidRPr="00F7621A">
              <w:rPr>
                <w:sz w:val="24"/>
                <w:lang w:val="en-US"/>
              </w:rPr>
              <w:t>OP</w:t>
            </w:r>
            <w:r>
              <w:rPr>
                <w:sz w:val="24"/>
                <w:lang w:val="en-US"/>
              </w:rPr>
              <w:t>TION</w:t>
            </w:r>
          </w:p>
        </w:tc>
        <w:tc>
          <w:tcPr>
            <w:tcW w:w="2160" w:type="dxa"/>
          </w:tcPr>
          <w:p w:rsidR="00CD20D2" w:rsidRPr="00F7621A" w:rsidRDefault="00CD20D2" w:rsidP="00932A0F">
            <w:pPr>
              <w:jc w:val="center"/>
              <w:rPr>
                <w:b/>
                <w:sz w:val="24"/>
                <w:szCs w:val="24"/>
                <w:lang w:val="en-US"/>
              </w:rPr>
            </w:pPr>
            <w:r>
              <w:rPr>
                <w:b/>
                <w:sz w:val="24"/>
                <w:szCs w:val="24"/>
                <w:lang w:val="en-US"/>
              </w:rPr>
              <w:t>WEIGHT</w:t>
            </w:r>
            <w:r w:rsidRPr="00F7621A">
              <w:rPr>
                <w:b/>
                <w:sz w:val="24"/>
                <w:szCs w:val="24"/>
                <w:lang w:val="en-US"/>
              </w:rPr>
              <w:t xml:space="preserve"> </w:t>
            </w:r>
            <w:r w:rsidRPr="00F7621A">
              <w:rPr>
                <w:b/>
                <w:position w:val="-12"/>
                <w:sz w:val="24"/>
                <w:szCs w:val="24"/>
                <w:lang w:val="en-US"/>
              </w:rPr>
              <w:object w:dxaOrig="279" w:dyaOrig="320">
                <v:shape id="_x0000_i1060" type="#_x0000_t75" style="width:12.8pt;height:15.8pt" o:ole="">
                  <v:imagedata r:id="rId78" o:title=""/>
                </v:shape>
                <o:OLEObject Type="Embed" ProgID="Equation.3" ShapeID="_x0000_i1060" DrawAspect="Content" ObjectID="_1282569334" r:id="rId79"/>
              </w:object>
            </w:r>
          </w:p>
        </w:tc>
        <w:tc>
          <w:tcPr>
            <w:tcW w:w="1980" w:type="dxa"/>
          </w:tcPr>
          <w:p w:rsidR="00CD20D2" w:rsidRPr="00F7621A" w:rsidRDefault="00CD20D2" w:rsidP="00932A0F">
            <w:pPr>
              <w:jc w:val="center"/>
              <w:rPr>
                <w:b/>
                <w:sz w:val="24"/>
                <w:szCs w:val="24"/>
                <w:lang w:val="en-US"/>
              </w:rPr>
            </w:pPr>
            <w:r>
              <w:rPr>
                <w:b/>
                <w:sz w:val="24"/>
                <w:szCs w:val="24"/>
                <w:lang w:val="en-US"/>
              </w:rPr>
              <w:t>YIELD</w:t>
            </w:r>
            <w:r w:rsidRPr="00F7621A">
              <w:rPr>
                <w:b/>
                <w:sz w:val="24"/>
                <w:szCs w:val="24"/>
                <w:lang w:val="en-US"/>
              </w:rPr>
              <w:t xml:space="preserve"> </w:t>
            </w:r>
            <w:r w:rsidRPr="00F7621A">
              <w:rPr>
                <w:b/>
                <w:position w:val="-12"/>
                <w:sz w:val="24"/>
                <w:szCs w:val="24"/>
                <w:lang w:val="en-US"/>
              </w:rPr>
              <w:object w:dxaOrig="279" w:dyaOrig="320">
                <v:shape id="_x0000_i1061" type="#_x0000_t75" style="width:12.8pt;height:15.8pt" o:ole="">
                  <v:imagedata r:id="rId80" o:title=""/>
                </v:shape>
                <o:OLEObject Type="Embed" ProgID="Equation.3" ShapeID="_x0000_i1061" DrawAspect="Content" ObjectID="_1282569335" r:id="rId81"/>
              </w:object>
            </w:r>
          </w:p>
        </w:tc>
        <w:tc>
          <w:tcPr>
            <w:tcW w:w="1440" w:type="dxa"/>
          </w:tcPr>
          <w:p w:rsidR="00CD20D2" w:rsidRPr="00F7621A" w:rsidRDefault="00CD20D2" w:rsidP="00932A0F">
            <w:pPr>
              <w:jc w:val="center"/>
              <w:rPr>
                <w:b/>
                <w:sz w:val="24"/>
                <w:szCs w:val="24"/>
                <w:lang w:val="en-US"/>
              </w:rPr>
            </w:pPr>
            <w:r w:rsidRPr="00F7621A">
              <w:rPr>
                <w:b/>
                <w:position w:val="-12"/>
                <w:sz w:val="24"/>
                <w:szCs w:val="24"/>
                <w:lang w:val="en-US"/>
              </w:rPr>
              <w:object w:dxaOrig="620" w:dyaOrig="320">
                <v:shape id="_x0000_i1062" type="#_x0000_t75" style="width:31.55pt;height:15.8pt" o:ole="">
                  <v:imagedata r:id="rId82" o:title=""/>
                </v:shape>
                <o:OLEObject Type="Embed" ProgID="Equation.3" ShapeID="_x0000_i1062" DrawAspect="Content" ObjectID="_1282569336" r:id="rId83"/>
              </w:objec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7</w:t>
            </w:r>
          </w:p>
        </w:tc>
        <w:tc>
          <w:tcPr>
            <w:tcW w:w="2160" w:type="dxa"/>
          </w:tcPr>
          <w:p w:rsidR="00DF428B" w:rsidRPr="00F7621A" w:rsidRDefault="00DF428B">
            <w:pPr>
              <w:jc w:val="right"/>
              <w:rPr>
                <w:bCs/>
                <w:sz w:val="24"/>
                <w:szCs w:val="24"/>
                <w:lang w:val="en-US"/>
              </w:rPr>
            </w:pPr>
            <w:r w:rsidRPr="00F7621A">
              <w:rPr>
                <w:bCs/>
                <w:sz w:val="24"/>
                <w:szCs w:val="24"/>
                <w:lang w:val="en-US"/>
              </w:rPr>
              <w:t>$    17,250,000.00</w:t>
            </w:r>
          </w:p>
        </w:tc>
        <w:tc>
          <w:tcPr>
            <w:tcW w:w="1980" w:type="dxa"/>
          </w:tcPr>
          <w:p w:rsidR="00DF428B" w:rsidRPr="00F7621A" w:rsidRDefault="00DF428B">
            <w:pPr>
              <w:jc w:val="right"/>
              <w:rPr>
                <w:bCs/>
                <w:sz w:val="24"/>
                <w:szCs w:val="24"/>
                <w:lang w:val="en-US"/>
              </w:rPr>
            </w:pPr>
            <w:r w:rsidRPr="00F7621A">
              <w:rPr>
                <w:bCs/>
                <w:sz w:val="24"/>
                <w:szCs w:val="24"/>
                <w:lang w:val="en-US"/>
              </w:rPr>
              <w:t>$  43,125,000.00</w:t>
            </w:r>
          </w:p>
        </w:tc>
        <w:tc>
          <w:tcPr>
            <w:tcW w:w="1440" w:type="dxa"/>
          </w:tcPr>
          <w:p w:rsidR="00DF428B" w:rsidRPr="00F7621A" w:rsidRDefault="00DF428B">
            <w:pPr>
              <w:jc w:val="right"/>
              <w:rPr>
                <w:bCs/>
                <w:sz w:val="24"/>
                <w:szCs w:val="24"/>
                <w:lang w:val="en-US"/>
              </w:rPr>
            </w:pPr>
            <w:r w:rsidRPr="00F7621A">
              <w:rPr>
                <w:bCs/>
                <w:sz w:val="24"/>
                <w:szCs w:val="24"/>
                <w:lang w:val="en-US"/>
              </w:rPr>
              <w:t>2.5</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6</w:t>
            </w:r>
          </w:p>
        </w:tc>
        <w:tc>
          <w:tcPr>
            <w:tcW w:w="2160" w:type="dxa"/>
          </w:tcPr>
          <w:p w:rsidR="00DF428B" w:rsidRPr="00F7621A" w:rsidRDefault="00DF428B">
            <w:pPr>
              <w:jc w:val="right"/>
              <w:rPr>
                <w:bCs/>
                <w:sz w:val="24"/>
                <w:szCs w:val="24"/>
                <w:lang w:val="en-US"/>
              </w:rPr>
            </w:pPr>
            <w:r w:rsidRPr="00F7621A">
              <w:rPr>
                <w:bCs/>
                <w:sz w:val="24"/>
                <w:szCs w:val="24"/>
                <w:lang w:val="en-US"/>
              </w:rPr>
              <w:t xml:space="preserve">12,250,000.00   </w:t>
            </w:r>
          </w:p>
        </w:tc>
        <w:tc>
          <w:tcPr>
            <w:tcW w:w="1980" w:type="dxa"/>
          </w:tcPr>
          <w:p w:rsidR="00DF428B" w:rsidRPr="00F7621A" w:rsidRDefault="00DF428B">
            <w:pPr>
              <w:jc w:val="right"/>
              <w:rPr>
                <w:bCs/>
                <w:sz w:val="24"/>
                <w:szCs w:val="24"/>
                <w:lang w:val="en-US"/>
              </w:rPr>
            </w:pPr>
            <w:r w:rsidRPr="00F7621A">
              <w:rPr>
                <w:bCs/>
                <w:sz w:val="24"/>
                <w:szCs w:val="24"/>
                <w:lang w:val="en-US"/>
              </w:rPr>
              <w:t>30,625,000.00</w:t>
            </w:r>
          </w:p>
        </w:tc>
        <w:tc>
          <w:tcPr>
            <w:tcW w:w="1440" w:type="dxa"/>
          </w:tcPr>
          <w:p w:rsidR="00DF428B" w:rsidRPr="00F7621A" w:rsidRDefault="00DF428B">
            <w:pPr>
              <w:jc w:val="right"/>
              <w:rPr>
                <w:bCs/>
                <w:sz w:val="24"/>
                <w:szCs w:val="24"/>
                <w:lang w:val="en-US"/>
              </w:rPr>
            </w:pPr>
            <w:r w:rsidRPr="00F7621A">
              <w:rPr>
                <w:bCs/>
                <w:sz w:val="24"/>
                <w:szCs w:val="24"/>
                <w:lang w:val="en-US"/>
              </w:rPr>
              <w:t>2.5</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1</w:t>
            </w:r>
          </w:p>
        </w:tc>
        <w:tc>
          <w:tcPr>
            <w:tcW w:w="2160" w:type="dxa"/>
          </w:tcPr>
          <w:p w:rsidR="00DF428B" w:rsidRPr="00F7621A" w:rsidRDefault="00DF428B">
            <w:pPr>
              <w:jc w:val="right"/>
              <w:rPr>
                <w:bCs/>
                <w:sz w:val="24"/>
                <w:szCs w:val="24"/>
                <w:lang w:val="en-US"/>
              </w:rPr>
            </w:pPr>
            <w:r w:rsidRPr="00F7621A">
              <w:rPr>
                <w:bCs/>
                <w:sz w:val="24"/>
                <w:szCs w:val="24"/>
                <w:lang w:val="en-US"/>
              </w:rPr>
              <w:t>12,500,000.00</w:t>
            </w:r>
          </w:p>
        </w:tc>
        <w:tc>
          <w:tcPr>
            <w:tcW w:w="1980" w:type="dxa"/>
          </w:tcPr>
          <w:p w:rsidR="00DF428B" w:rsidRPr="00F7621A" w:rsidRDefault="00DF428B">
            <w:pPr>
              <w:jc w:val="right"/>
              <w:rPr>
                <w:bCs/>
                <w:sz w:val="24"/>
                <w:szCs w:val="24"/>
                <w:lang w:val="en-US"/>
              </w:rPr>
            </w:pPr>
            <w:r w:rsidRPr="00F7621A">
              <w:rPr>
                <w:bCs/>
                <w:sz w:val="24"/>
                <w:szCs w:val="24"/>
                <w:lang w:val="en-US"/>
              </w:rPr>
              <w:t>25,000,000.00</w:t>
            </w:r>
          </w:p>
        </w:tc>
        <w:tc>
          <w:tcPr>
            <w:tcW w:w="1440" w:type="dxa"/>
          </w:tcPr>
          <w:p w:rsidR="00DF428B" w:rsidRPr="00F7621A" w:rsidRDefault="00DF428B">
            <w:pPr>
              <w:jc w:val="right"/>
              <w:rPr>
                <w:bCs/>
                <w:sz w:val="24"/>
                <w:szCs w:val="24"/>
                <w:lang w:val="en-US"/>
              </w:rPr>
            </w:pPr>
            <w:r w:rsidRPr="00F7621A">
              <w:rPr>
                <w:bCs/>
                <w:sz w:val="24"/>
                <w:szCs w:val="24"/>
                <w:lang w:val="en-US"/>
              </w:rPr>
              <w:t>2.0</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3</w:t>
            </w:r>
          </w:p>
        </w:tc>
        <w:tc>
          <w:tcPr>
            <w:tcW w:w="2160" w:type="dxa"/>
          </w:tcPr>
          <w:p w:rsidR="00DF428B" w:rsidRPr="00F7621A" w:rsidRDefault="00DF428B">
            <w:pPr>
              <w:jc w:val="right"/>
              <w:rPr>
                <w:bCs/>
                <w:sz w:val="24"/>
                <w:szCs w:val="24"/>
                <w:lang w:val="en-US"/>
              </w:rPr>
            </w:pPr>
            <w:r w:rsidRPr="00F7621A">
              <w:rPr>
                <w:bCs/>
                <w:sz w:val="24"/>
                <w:szCs w:val="24"/>
                <w:lang w:val="en-US"/>
              </w:rPr>
              <w:t>7,500,000.00</w:t>
            </w:r>
          </w:p>
        </w:tc>
        <w:tc>
          <w:tcPr>
            <w:tcW w:w="1980" w:type="dxa"/>
          </w:tcPr>
          <w:p w:rsidR="00DF428B" w:rsidRPr="00F7621A" w:rsidRDefault="00DF428B">
            <w:pPr>
              <w:jc w:val="right"/>
              <w:rPr>
                <w:bCs/>
                <w:sz w:val="24"/>
                <w:szCs w:val="24"/>
                <w:lang w:val="en-US"/>
              </w:rPr>
            </w:pPr>
            <w:r w:rsidRPr="00F7621A">
              <w:rPr>
                <w:bCs/>
                <w:sz w:val="24"/>
                <w:szCs w:val="24"/>
                <w:lang w:val="en-US"/>
              </w:rPr>
              <w:t>11,250,000.00</w:t>
            </w:r>
          </w:p>
        </w:tc>
        <w:tc>
          <w:tcPr>
            <w:tcW w:w="1440" w:type="dxa"/>
          </w:tcPr>
          <w:p w:rsidR="00DF428B" w:rsidRPr="00F7621A" w:rsidRDefault="00DF428B">
            <w:pPr>
              <w:jc w:val="right"/>
              <w:rPr>
                <w:bCs/>
                <w:sz w:val="24"/>
                <w:szCs w:val="24"/>
                <w:lang w:val="en-US"/>
              </w:rPr>
            </w:pPr>
            <w:r w:rsidRPr="00F7621A">
              <w:rPr>
                <w:bCs/>
                <w:sz w:val="24"/>
                <w:szCs w:val="24"/>
                <w:lang w:val="en-US"/>
              </w:rPr>
              <w:t>1.5</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2</w:t>
            </w:r>
          </w:p>
        </w:tc>
        <w:tc>
          <w:tcPr>
            <w:tcW w:w="2160" w:type="dxa"/>
          </w:tcPr>
          <w:p w:rsidR="00DF428B" w:rsidRPr="00F7621A" w:rsidRDefault="00DF428B">
            <w:pPr>
              <w:jc w:val="right"/>
              <w:rPr>
                <w:bCs/>
                <w:sz w:val="24"/>
                <w:szCs w:val="24"/>
                <w:lang w:val="en-US"/>
              </w:rPr>
            </w:pPr>
            <w:r w:rsidRPr="00F7621A">
              <w:rPr>
                <w:bCs/>
                <w:sz w:val="24"/>
                <w:szCs w:val="24"/>
                <w:lang w:val="en-US"/>
              </w:rPr>
              <w:t>500,000.00</w:t>
            </w:r>
          </w:p>
        </w:tc>
        <w:tc>
          <w:tcPr>
            <w:tcW w:w="1980" w:type="dxa"/>
          </w:tcPr>
          <w:p w:rsidR="00DF428B" w:rsidRPr="00F7621A" w:rsidRDefault="00DF428B">
            <w:pPr>
              <w:jc w:val="right"/>
              <w:rPr>
                <w:bCs/>
                <w:sz w:val="24"/>
                <w:szCs w:val="24"/>
                <w:lang w:val="en-US"/>
              </w:rPr>
            </w:pPr>
            <w:r w:rsidRPr="00F7621A">
              <w:rPr>
                <w:bCs/>
                <w:sz w:val="24"/>
                <w:szCs w:val="24"/>
                <w:lang w:val="en-US"/>
              </w:rPr>
              <w:t>550,000.00</w:t>
            </w:r>
          </w:p>
        </w:tc>
        <w:tc>
          <w:tcPr>
            <w:tcW w:w="1440" w:type="dxa"/>
          </w:tcPr>
          <w:p w:rsidR="00DF428B" w:rsidRPr="00F7621A" w:rsidRDefault="00DF428B">
            <w:pPr>
              <w:jc w:val="right"/>
              <w:rPr>
                <w:bCs/>
                <w:sz w:val="24"/>
                <w:szCs w:val="24"/>
                <w:lang w:val="en-US"/>
              </w:rPr>
            </w:pPr>
            <w:r w:rsidRPr="00F7621A">
              <w:rPr>
                <w:bCs/>
                <w:sz w:val="24"/>
                <w:szCs w:val="24"/>
                <w:lang w:val="en-US"/>
              </w:rPr>
              <w:t>1.1</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5</w:t>
            </w:r>
          </w:p>
        </w:tc>
        <w:tc>
          <w:tcPr>
            <w:tcW w:w="2160" w:type="dxa"/>
          </w:tcPr>
          <w:p w:rsidR="00DF428B" w:rsidRPr="00F7621A" w:rsidRDefault="00DF428B">
            <w:pPr>
              <w:jc w:val="right"/>
              <w:rPr>
                <w:bCs/>
                <w:sz w:val="24"/>
                <w:szCs w:val="24"/>
                <w:lang w:val="en-US"/>
              </w:rPr>
            </w:pPr>
            <w:r w:rsidRPr="00F7621A">
              <w:rPr>
                <w:bCs/>
                <w:sz w:val="24"/>
                <w:szCs w:val="24"/>
                <w:lang w:val="en-US"/>
              </w:rPr>
              <w:t>6,250,000.00</w:t>
            </w:r>
          </w:p>
        </w:tc>
        <w:tc>
          <w:tcPr>
            <w:tcW w:w="1980" w:type="dxa"/>
          </w:tcPr>
          <w:p w:rsidR="00DF428B" w:rsidRPr="00F7621A" w:rsidRDefault="00DF428B">
            <w:pPr>
              <w:jc w:val="right"/>
              <w:rPr>
                <w:bCs/>
                <w:sz w:val="24"/>
                <w:szCs w:val="24"/>
                <w:lang w:val="en-US"/>
              </w:rPr>
            </w:pPr>
            <w:r w:rsidRPr="00F7621A">
              <w:rPr>
                <w:bCs/>
                <w:sz w:val="24"/>
                <w:szCs w:val="24"/>
                <w:lang w:val="en-US"/>
              </w:rPr>
              <w:t>6,250,000.00</w:t>
            </w:r>
          </w:p>
        </w:tc>
        <w:tc>
          <w:tcPr>
            <w:tcW w:w="1440" w:type="dxa"/>
          </w:tcPr>
          <w:p w:rsidR="00DF428B" w:rsidRPr="00F7621A" w:rsidRDefault="00DF428B">
            <w:pPr>
              <w:jc w:val="right"/>
              <w:rPr>
                <w:bCs/>
                <w:sz w:val="24"/>
                <w:szCs w:val="24"/>
                <w:lang w:val="en-US"/>
              </w:rPr>
            </w:pPr>
            <w:r w:rsidRPr="00F7621A">
              <w:rPr>
                <w:bCs/>
                <w:sz w:val="24"/>
                <w:szCs w:val="24"/>
                <w:lang w:val="en-US"/>
              </w:rPr>
              <w:t>1.0</w:t>
            </w:r>
          </w:p>
        </w:tc>
      </w:tr>
      <w:tr w:rsidR="00DF428B" w:rsidRPr="00F7621A" w:rsidTr="00FF06B6">
        <w:trPr>
          <w:jc w:val="center"/>
        </w:trPr>
        <w:tc>
          <w:tcPr>
            <w:tcW w:w="1150" w:type="dxa"/>
          </w:tcPr>
          <w:p w:rsidR="00DF428B" w:rsidRPr="00F7621A" w:rsidRDefault="00DF428B">
            <w:pPr>
              <w:jc w:val="center"/>
              <w:rPr>
                <w:bCs/>
                <w:sz w:val="24"/>
                <w:szCs w:val="24"/>
                <w:lang w:val="en-US"/>
              </w:rPr>
            </w:pPr>
            <w:r w:rsidRPr="00F7621A">
              <w:rPr>
                <w:bCs/>
                <w:sz w:val="24"/>
                <w:szCs w:val="24"/>
                <w:lang w:val="en-US"/>
              </w:rPr>
              <w:t>4</w:t>
            </w:r>
          </w:p>
        </w:tc>
        <w:tc>
          <w:tcPr>
            <w:tcW w:w="2160" w:type="dxa"/>
          </w:tcPr>
          <w:p w:rsidR="00DF428B" w:rsidRPr="00F7621A" w:rsidRDefault="00DF428B">
            <w:pPr>
              <w:jc w:val="right"/>
              <w:rPr>
                <w:bCs/>
                <w:sz w:val="24"/>
                <w:szCs w:val="24"/>
                <w:lang w:val="en-US"/>
              </w:rPr>
            </w:pPr>
            <w:r w:rsidRPr="00F7621A">
              <w:rPr>
                <w:bCs/>
                <w:sz w:val="24"/>
                <w:szCs w:val="24"/>
                <w:lang w:val="en-US"/>
              </w:rPr>
              <w:t>10,775,000.00</w:t>
            </w:r>
          </w:p>
        </w:tc>
        <w:tc>
          <w:tcPr>
            <w:tcW w:w="1980" w:type="dxa"/>
          </w:tcPr>
          <w:p w:rsidR="00DF428B" w:rsidRPr="00F7621A" w:rsidRDefault="00DF428B">
            <w:pPr>
              <w:jc w:val="right"/>
              <w:rPr>
                <w:bCs/>
                <w:sz w:val="24"/>
                <w:szCs w:val="24"/>
                <w:lang w:val="en-US"/>
              </w:rPr>
            </w:pPr>
            <w:r w:rsidRPr="00F7621A">
              <w:rPr>
                <w:bCs/>
                <w:sz w:val="24"/>
                <w:szCs w:val="24"/>
                <w:lang w:val="en-US"/>
              </w:rPr>
              <w:t>7,542,500.00</w:t>
            </w:r>
          </w:p>
        </w:tc>
        <w:tc>
          <w:tcPr>
            <w:tcW w:w="1440" w:type="dxa"/>
          </w:tcPr>
          <w:p w:rsidR="00DF428B" w:rsidRPr="00F7621A" w:rsidRDefault="00DF428B">
            <w:pPr>
              <w:jc w:val="right"/>
              <w:rPr>
                <w:bCs/>
                <w:sz w:val="24"/>
                <w:szCs w:val="24"/>
                <w:lang w:val="en-US"/>
              </w:rPr>
            </w:pPr>
            <w:r w:rsidRPr="00F7621A">
              <w:rPr>
                <w:bCs/>
                <w:sz w:val="24"/>
                <w:szCs w:val="24"/>
                <w:lang w:val="en-US"/>
              </w:rPr>
              <w:t>0.7</w:t>
            </w:r>
          </w:p>
        </w:tc>
      </w:tr>
    </w:tbl>
    <w:p w:rsidR="00DF428B" w:rsidRPr="00F7621A" w:rsidRDefault="00DF428B">
      <w:pPr>
        <w:jc w:val="center"/>
        <w:rPr>
          <w:bCs/>
          <w:sz w:val="24"/>
          <w:szCs w:val="24"/>
          <w:lang w:val="en-US"/>
        </w:rPr>
      </w:pPr>
    </w:p>
    <w:p w:rsidR="00F05660" w:rsidRPr="00F7621A" w:rsidRDefault="00CD20D2" w:rsidP="00864B59">
      <w:pPr>
        <w:rPr>
          <w:bCs/>
          <w:sz w:val="24"/>
          <w:szCs w:val="24"/>
          <w:lang w:val="en-US"/>
        </w:rPr>
      </w:pPr>
      <w:r>
        <w:rPr>
          <w:bCs/>
          <w:sz w:val="24"/>
          <w:szCs w:val="24"/>
          <w:lang w:val="en-US"/>
        </w:rPr>
        <w:t>The application of the greedy algorithm to data in Table 2 yields the following results</w:t>
      </w:r>
      <w:r w:rsidR="00DF428B" w:rsidRPr="00F7621A">
        <w:rPr>
          <w:bCs/>
          <w:sz w:val="24"/>
          <w:szCs w:val="24"/>
          <w:lang w:val="en-US"/>
        </w:rPr>
        <w:t>:</w:t>
      </w:r>
    </w:p>
    <w:p w:rsidR="00DF428B" w:rsidRPr="00F7621A" w:rsidRDefault="00DF428B">
      <w:pPr>
        <w:rPr>
          <w:bCs/>
          <w:sz w:val="24"/>
          <w:szCs w:val="24"/>
          <w:lang w:val="en-US"/>
        </w:rPr>
      </w:pPr>
    </w:p>
    <w:p w:rsidR="00DF428B" w:rsidRPr="00F7621A" w:rsidRDefault="00CD20D2" w:rsidP="000238FA">
      <w:pPr>
        <w:ind w:firstLine="708"/>
        <w:jc w:val="center"/>
        <w:rPr>
          <w:b/>
          <w:bCs/>
          <w:sz w:val="24"/>
          <w:szCs w:val="24"/>
          <w:lang w:val="en-US"/>
        </w:rPr>
      </w:pPr>
      <w:r>
        <w:rPr>
          <w:b/>
          <w:bCs/>
          <w:sz w:val="24"/>
          <w:szCs w:val="24"/>
          <w:lang w:val="en-US"/>
        </w:rPr>
        <w:t xml:space="preserve">Total optimal benefit </w:t>
      </w:r>
      <w:r w:rsidR="00DF428B" w:rsidRPr="00F7621A">
        <w:rPr>
          <w:b/>
          <w:bCs/>
          <w:position w:val="-4"/>
          <w:sz w:val="24"/>
          <w:szCs w:val="24"/>
          <w:lang w:val="en-US"/>
        </w:rPr>
        <w:object w:dxaOrig="340" w:dyaOrig="180">
          <v:shape id="_x0000_i1063" type="#_x0000_t75" style="width:16.75pt;height:9.85pt" o:ole="">
            <v:imagedata r:id="rId84" o:title=""/>
          </v:shape>
          <o:OLEObject Type="Embed" ProgID="Equation.3" ShapeID="_x0000_i1063" DrawAspect="Content" ObjectID="_1282569337" r:id="rId85"/>
        </w:object>
      </w:r>
      <w:r w:rsidR="00DF428B" w:rsidRPr="00F7621A">
        <w:rPr>
          <w:b/>
          <w:bCs/>
          <w:sz w:val="24"/>
          <w:szCs w:val="24"/>
          <w:lang w:val="en-US"/>
        </w:rPr>
        <w:t xml:space="preserve"> </w:t>
      </w:r>
      <w:r w:rsidR="00762FF1" w:rsidRPr="00F7621A">
        <w:rPr>
          <w:b/>
          <w:bCs/>
          <w:sz w:val="24"/>
          <w:szCs w:val="24"/>
          <w:lang w:val="en-US"/>
        </w:rPr>
        <w:t xml:space="preserve"> $ </w:t>
      </w:r>
      <w:r w:rsidR="00DF428B" w:rsidRPr="00F7621A">
        <w:rPr>
          <w:b/>
          <w:bCs/>
          <w:sz w:val="24"/>
          <w:szCs w:val="24"/>
          <w:lang w:val="en-US"/>
        </w:rPr>
        <w:t>54,</w:t>
      </w:r>
      <w:r w:rsidR="000238FA" w:rsidRPr="00F7621A">
        <w:rPr>
          <w:b/>
          <w:bCs/>
          <w:sz w:val="24"/>
          <w:szCs w:val="24"/>
          <w:lang w:val="en-US"/>
        </w:rPr>
        <w:t xml:space="preserve"> </w:t>
      </w:r>
      <w:r w:rsidR="00DF428B" w:rsidRPr="00F7621A">
        <w:rPr>
          <w:b/>
          <w:bCs/>
          <w:sz w:val="24"/>
          <w:szCs w:val="24"/>
          <w:lang w:val="en-US"/>
        </w:rPr>
        <w:t>375,</w:t>
      </w:r>
      <w:r w:rsidR="000238FA" w:rsidRPr="00F7621A">
        <w:rPr>
          <w:b/>
          <w:bCs/>
          <w:sz w:val="24"/>
          <w:szCs w:val="24"/>
          <w:lang w:val="en-US"/>
        </w:rPr>
        <w:t xml:space="preserve"> </w:t>
      </w:r>
      <w:r w:rsidR="00DF428B" w:rsidRPr="00F7621A">
        <w:rPr>
          <w:b/>
          <w:bCs/>
          <w:sz w:val="24"/>
          <w:szCs w:val="24"/>
          <w:lang w:val="en-US"/>
        </w:rPr>
        <w:t>000</w:t>
      </w:r>
    </w:p>
    <w:p w:rsidR="00DF428B" w:rsidRPr="00F7621A" w:rsidRDefault="00CD20D2" w:rsidP="000238FA">
      <w:pPr>
        <w:jc w:val="center"/>
        <w:rPr>
          <w:b/>
          <w:bCs/>
          <w:sz w:val="24"/>
          <w:szCs w:val="24"/>
          <w:lang w:val="en-US"/>
        </w:rPr>
      </w:pPr>
      <w:r>
        <w:rPr>
          <w:b/>
          <w:bCs/>
          <w:sz w:val="24"/>
          <w:szCs w:val="24"/>
          <w:lang w:val="en-US"/>
        </w:rPr>
        <w:t>Selected options</w:t>
      </w:r>
      <w:r w:rsidR="00DF428B" w:rsidRPr="00F7621A">
        <w:rPr>
          <w:b/>
          <w:bCs/>
          <w:sz w:val="24"/>
          <w:szCs w:val="24"/>
          <w:lang w:val="en-US"/>
        </w:rPr>
        <w:t xml:space="preserve">: 3 </w:t>
      </w:r>
      <w:r>
        <w:rPr>
          <w:b/>
          <w:bCs/>
          <w:sz w:val="24"/>
          <w:szCs w:val="24"/>
          <w:lang w:val="en-US"/>
        </w:rPr>
        <w:t>and</w:t>
      </w:r>
      <w:r w:rsidR="00DF428B" w:rsidRPr="00F7621A">
        <w:rPr>
          <w:b/>
          <w:bCs/>
          <w:sz w:val="24"/>
          <w:szCs w:val="24"/>
          <w:lang w:val="en-US"/>
        </w:rPr>
        <w:t xml:space="preserve"> 7</w:t>
      </w:r>
    </w:p>
    <w:p w:rsidR="000238FA" w:rsidRPr="00F7621A" w:rsidRDefault="000238FA">
      <w:pPr>
        <w:rPr>
          <w:bCs/>
          <w:sz w:val="24"/>
          <w:szCs w:val="24"/>
          <w:lang w:val="en-US"/>
        </w:rPr>
      </w:pPr>
    </w:p>
    <w:p w:rsidR="000238FA" w:rsidRPr="00F7621A" w:rsidRDefault="00C44D99" w:rsidP="00C44D99">
      <w:pPr>
        <w:jc w:val="center"/>
        <w:rPr>
          <w:bCs/>
          <w:sz w:val="24"/>
          <w:szCs w:val="24"/>
          <w:lang w:val="en-US"/>
        </w:rPr>
      </w:pPr>
      <w:r w:rsidRPr="00F7621A">
        <w:rPr>
          <w:bCs/>
          <w:sz w:val="24"/>
          <w:szCs w:val="24"/>
          <w:lang w:val="en-US"/>
        </w:rPr>
        <w:t>Tabl</w:t>
      </w:r>
      <w:r w:rsidR="00CD20D2">
        <w:rPr>
          <w:bCs/>
          <w:sz w:val="24"/>
          <w:szCs w:val="24"/>
          <w:lang w:val="en-US"/>
        </w:rPr>
        <w:t>e</w:t>
      </w:r>
      <w:r w:rsidRPr="00F7621A">
        <w:rPr>
          <w:bCs/>
          <w:sz w:val="24"/>
          <w:szCs w:val="24"/>
          <w:lang w:val="en-US"/>
        </w:rPr>
        <w:t xml:space="preserve"> 4. </w:t>
      </w:r>
      <w:r w:rsidR="00CD20D2">
        <w:rPr>
          <w:bCs/>
          <w:sz w:val="24"/>
          <w:szCs w:val="24"/>
          <w:lang w:val="en-US"/>
        </w:rPr>
        <w:t>Investment Portfolio for case 2</w:t>
      </w:r>
    </w:p>
    <w:tbl>
      <w:tblPr>
        <w:tblStyle w:val="TableList3"/>
        <w:tblW w:w="0" w:type="auto"/>
        <w:jc w:val="center"/>
        <w:tblLook w:val="04A0" w:firstRow="1" w:lastRow="0" w:firstColumn="1" w:lastColumn="0" w:noHBand="0" w:noVBand="1"/>
      </w:tblPr>
      <w:tblGrid>
        <w:gridCol w:w="2376"/>
        <w:gridCol w:w="1418"/>
      </w:tblGrid>
      <w:tr w:rsidR="000238FA" w:rsidRPr="00F7621A" w:rsidTr="00FF06B6">
        <w:trPr>
          <w:cnfStyle w:val="100000000000" w:firstRow="1" w:lastRow="0" w:firstColumn="0" w:lastColumn="0" w:oddVBand="0" w:evenVBand="0" w:oddHBand="0" w:evenHBand="0" w:firstRowFirstColumn="0" w:firstRowLastColumn="0" w:lastRowFirstColumn="0" w:lastRowLastColumn="0"/>
          <w:jc w:val="center"/>
        </w:trPr>
        <w:tc>
          <w:tcPr>
            <w:tcW w:w="2376" w:type="dxa"/>
          </w:tcPr>
          <w:p w:rsidR="000238FA" w:rsidRPr="00F7621A" w:rsidRDefault="00CD20D2" w:rsidP="000238FA">
            <w:pPr>
              <w:jc w:val="center"/>
              <w:rPr>
                <w:bCs w:val="0"/>
                <w:sz w:val="24"/>
                <w:szCs w:val="24"/>
                <w:lang w:val="en-US"/>
              </w:rPr>
            </w:pPr>
            <w:r>
              <w:rPr>
                <w:sz w:val="24"/>
                <w:szCs w:val="24"/>
                <w:lang w:val="en-US"/>
              </w:rPr>
              <w:t>INVESTMENT OPTION</w:t>
            </w:r>
          </w:p>
        </w:tc>
        <w:tc>
          <w:tcPr>
            <w:tcW w:w="1418" w:type="dxa"/>
          </w:tcPr>
          <w:p w:rsidR="000238FA" w:rsidRPr="00F7621A" w:rsidRDefault="00CD20D2" w:rsidP="000238FA">
            <w:pPr>
              <w:jc w:val="center"/>
              <w:rPr>
                <w:bCs w:val="0"/>
                <w:sz w:val="24"/>
                <w:szCs w:val="24"/>
                <w:lang w:val="en-US"/>
              </w:rPr>
            </w:pPr>
            <w:r>
              <w:rPr>
                <w:sz w:val="24"/>
                <w:szCs w:val="24"/>
                <w:lang w:val="en-US"/>
              </w:rPr>
              <w:t>AMOUNT</w:t>
            </w:r>
          </w:p>
        </w:tc>
      </w:tr>
      <w:tr w:rsidR="000238FA" w:rsidRPr="00F7621A" w:rsidTr="00FF06B6">
        <w:trPr>
          <w:jc w:val="center"/>
        </w:trPr>
        <w:tc>
          <w:tcPr>
            <w:tcW w:w="2376" w:type="dxa"/>
          </w:tcPr>
          <w:p w:rsidR="000238FA" w:rsidRPr="00F7621A" w:rsidRDefault="000238FA" w:rsidP="00CD20D2">
            <w:pPr>
              <w:jc w:val="center"/>
              <w:rPr>
                <w:bCs/>
                <w:sz w:val="24"/>
                <w:szCs w:val="24"/>
                <w:lang w:val="en-US"/>
              </w:rPr>
            </w:pPr>
            <w:r w:rsidRPr="00F7621A">
              <w:rPr>
                <w:bCs/>
                <w:sz w:val="24"/>
                <w:szCs w:val="24"/>
                <w:lang w:val="en-US"/>
              </w:rPr>
              <w:t>3</w:t>
            </w:r>
          </w:p>
        </w:tc>
        <w:tc>
          <w:tcPr>
            <w:tcW w:w="1418" w:type="dxa"/>
          </w:tcPr>
          <w:p w:rsidR="000238FA" w:rsidRPr="00F7621A" w:rsidRDefault="000238FA" w:rsidP="00CD20D2">
            <w:pPr>
              <w:jc w:val="right"/>
              <w:rPr>
                <w:bCs/>
                <w:sz w:val="24"/>
                <w:szCs w:val="24"/>
                <w:lang w:val="en-US"/>
              </w:rPr>
            </w:pPr>
            <w:r w:rsidRPr="00F7621A">
              <w:rPr>
                <w:bCs/>
                <w:sz w:val="24"/>
                <w:szCs w:val="24"/>
                <w:lang w:val="en-US"/>
              </w:rPr>
              <w:t>7 500 000</w:t>
            </w:r>
          </w:p>
        </w:tc>
      </w:tr>
      <w:tr w:rsidR="000238FA" w:rsidRPr="00F7621A" w:rsidTr="00FF06B6">
        <w:trPr>
          <w:jc w:val="center"/>
        </w:trPr>
        <w:tc>
          <w:tcPr>
            <w:tcW w:w="2376" w:type="dxa"/>
          </w:tcPr>
          <w:p w:rsidR="000238FA" w:rsidRPr="00F7621A" w:rsidRDefault="000238FA" w:rsidP="00CD20D2">
            <w:pPr>
              <w:jc w:val="center"/>
              <w:rPr>
                <w:bCs/>
                <w:sz w:val="24"/>
                <w:szCs w:val="24"/>
                <w:lang w:val="en-US"/>
              </w:rPr>
            </w:pPr>
            <w:r w:rsidRPr="00F7621A">
              <w:rPr>
                <w:bCs/>
                <w:sz w:val="24"/>
                <w:szCs w:val="24"/>
                <w:lang w:val="en-US"/>
              </w:rPr>
              <w:t>7</w:t>
            </w:r>
          </w:p>
        </w:tc>
        <w:tc>
          <w:tcPr>
            <w:tcW w:w="1418" w:type="dxa"/>
          </w:tcPr>
          <w:p w:rsidR="000238FA" w:rsidRPr="00F7621A" w:rsidRDefault="000238FA" w:rsidP="00CD20D2">
            <w:pPr>
              <w:jc w:val="right"/>
              <w:rPr>
                <w:bCs/>
                <w:sz w:val="24"/>
                <w:szCs w:val="24"/>
                <w:lang w:val="en-US"/>
              </w:rPr>
            </w:pPr>
            <w:r w:rsidRPr="00F7621A">
              <w:rPr>
                <w:bCs/>
                <w:sz w:val="24"/>
                <w:szCs w:val="24"/>
                <w:lang w:val="en-US"/>
              </w:rPr>
              <w:t>17 250 000</w:t>
            </w:r>
          </w:p>
        </w:tc>
      </w:tr>
      <w:tr w:rsidR="000238FA" w:rsidRPr="00F7621A" w:rsidTr="00FF06B6">
        <w:trPr>
          <w:jc w:val="center"/>
        </w:trPr>
        <w:tc>
          <w:tcPr>
            <w:tcW w:w="2376" w:type="dxa"/>
          </w:tcPr>
          <w:p w:rsidR="000238FA" w:rsidRPr="00F7621A" w:rsidRDefault="000238FA">
            <w:pPr>
              <w:rPr>
                <w:bCs/>
                <w:sz w:val="24"/>
                <w:szCs w:val="24"/>
                <w:lang w:val="en-US"/>
              </w:rPr>
            </w:pPr>
            <w:r w:rsidRPr="00F7621A">
              <w:rPr>
                <w:bCs/>
                <w:sz w:val="24"/>
                <w:szCs w:val="24"/>
                <w:lang w:val="en-US"/>
              </w:rPr>
              <w:t>TOTAL</w:t>
            </w:r>
          </w:p>
        </w:tc>
        <w:tc>
          <w:tcPr>
            <w:tcW w:w="1418" w:type="dxa"/>
          </w:tcPr>
          <w:p w:rsidR="000238FA" w:rsidRPr="00F7621A" w:rsidRDefault="000238FA" w:rsidP="00CD20D2">
            <w:pPr>
              <w:jc w:val="right"/>
              <w:rPr>
                <w:b/>
                <w:bCs/>
                <w:sz w:val="24"/>
                <w:szCs w:val="24"/>
                <w:lang w:val="en-US"/>
              </w:rPr>
            </w:pPr>
            <w:r w:rsidRPr="00F7621A">
              <w:rPr>
                <w:b/>
                <w:bCs/>
                <w:sz w:val="24"/>
                <w:szCs w:val="24"/>
                <w:lang w:val="en-US"/>
              </w:rPr>
              <w:t>24 750 000</w:t>
            </w:r>
          </w:p>
        </w:tc>
      </w:tr>
    </w:tbl>
    <w:p w:rsidR="000238FA" w:rsidRPr="00F7621A" w:rsidRDefault="000238FA">
      <w:pPr>
        <w:rPr>
          <w:bCs/>
          <w:sz w:val="24"/>
          <w:szCs w:val="24"/>
          <w:lang w:val="en-US"/>
        </w:rPr>
      </w:pPr>
    </w:p>
    <w:p w:rsidR="00DF428B" w:rsidRPr="00F7621A" w:rsidRDefault="00DF428B">
      <w:pPr>
        <w:rPr>
          <w:bCs/>
          <w:sz w:val="24"/>
          <w:szCs w:val="24"/>
          <w:lang w:val="en-US"/>
        </w:rPr>
      </w:pPr>
    </w:p>
    <w:p w:rsidR="00CD20D2" w:rsidRDefault="00CD20D2" w:rsidP="00CD20D2">
      <w:pPr>
        <w:rPr>
          <w:bCs/>
          <w:sz w:val="24"/>
          <w:szCs w:val="24"/>
          <w:lang w:val="en-US"/>
        </w:rPr>
      </w:pPr>
      <w:r>
        <w:rPr>
          <w:bCs/>
          <w:sz w:val="24"/>
          <w:szCs w:val="24"/>
          <w:lang w:val="en-US"/>
        </w:rPr>
        <w:t>Changing the yield values of the investment options, the selected options in the optimal investment portfolio change as well. The total optimal benefit also changes, but it is still optimal.</w:t>
      </w:r>
    </w:p>
    <w:p w:rsidR="00CD20D2" w:rsidRDefault="00CD20D2">
      <w:pPr>
        <w:spacing w:line="240" w:lineRule="auto"/>
        <w:jc w:val="left"/>
        <w:rPr>
          <w:bCs/>
          <w:sz w:val="24"/>
          <w:szCs w:val="24"/>
          <w:lang w:val="en-US"/>
        </w:rPr>
      </w:pPr>
      <w:r>
        <w:rPr>
          <w:bCs/>
          <w:sz w:val="24"/>
          <w:szCs w:val="24"/>
          <w:lang w:val="en-US"/>
        </w:rPr>
        <w:br w:type="page"/>
      </w:r>
    </w:p>
    <w:p w:rsidR="00DF428B" w:rsidRPr="00F7621A" w:rsidRDefault="00CD20D2" w:rsidP="00CD20D2">
      <w:pPr>
        <w:rPr>
          <w:b/>
          <w:sz w:val="24"/>
          <w:szCs w:val="24"/>
          <w:lang w:val="en-US"/>
        </w:rPr>
      </w:pPr>
      <w:r>
        <w:rPr>
          <w:b/>
          <w:sz w:val="24"/>
          <w:szCs w:val="24"/>
          <w:lang w:val="en-US"/>
        </w:rPr>
        <w:lastRenderedPageBreak/>
        <w:t>CONCLUSION</w:t>
      </w:r>
      <w:r w:rsidR="00DF428B" w:rsidRPr="00F7621A">
        <w:rPr>
          <w:b/>
          <w:sz w:val="24"/>
          <w:szCs w:val="24"/>
          <w:lang w:val="en-US"/>
        </w:rPr>
        <w:t>S</w:t>
      </w:r>
    </w:p>
    <w:p w:rsidR="00DF428B" w:rsidRDefault="00DF428B">
      <w:pPr>
        <w:pStyle w:val="Footer"/>
        <w:tabs>
          <w:tab w:val="clear" w:pos="4252"/>
          <w:tab w:val="clear" w:pos="8504"/>
        </w:tabs>
        <w:rPr>
          <w:bCs/>
          <w:sz w:val="24"/>
          <w:szCs w:val="24"/>
          <w:lang w:val="en-US"/>
        </w:rPr>
      </w:pPr>
    </w:p>
    <w:p w:rsidR="00932A0F" w:rsidRPr="00F7621A" w:rsidRDefault="00932A0F">
      <w:pPr>
        <w:pStyle w:val="Footer"/>
        <w:tabs>
          <w:tab w:val="clear" w:pos="4252"/>
          <w:tab w:val="clear" w:pos="8504"/>
        </w:tabs>
        <w:rPr>
          <w:bCs/>
          <w:sz w:val="24"/>
          <w:szCs w:val="24"/>
          <w:lang w:val="en-US"/>
        </w:rPr>
      </w:pPr>
      <w:r>
        <w:rPr>
          <w:bCs/>
          <w:sz w:val="24"/>
          <w:szCs w:val="24"/>
          <w:lang w:val="en-US"/>
        </w:rPr>
        <w:t xml:space="preserve">This paper uses an optimization technique known as the knapsack problem.  This technique </w:t>
      </w:r>
      <w:r w:rsidR="00FD0519">
        <w:rPr>
          <w:bCs/>
          <w:sz w:val="24"/>
          <w:szCs w:val="24"/>
          <w:lang w:val="en-US"/>
        </w:rPr>
        <w:t>is applied to the optimal selection of investment portfolios as an exact quantitative technique.</w:t>
      </w:r>
    </w:p>
    <w:p w:rsidR="00DF428B" w:rsidRDefault="00DF428B">
      <w:pPr>
        <w:pStyle w:val="Footer"/>
        <w:tabs>
          <w:tab w:val="clear" w:pos="4252"/>
          <w:tab w:val="clear" w:pos="8504"/>
        </w:tabs>
        <w:rPr>
          <w:bCs/>
          <w:sz w:val="24"/>
          <w:szCs w:val="24"/>
          <w:lang w:val="en-US"/>
        </w:rPr>
      </w:pPr>
    </w:p>
    <w:p w:rsidR="00FD0519" w:rsidRPr="00F7621A" w:rsidRDefault="00FD0519">
      <w:pPr>
        <w:pStyle w:val="Footer"/>
        <w:tabs>
          <w:tab w:val="clear" w:pos="4252"/>
          <w:tab w:val="clear" w:pos="8504"/>
        </w:tabs>
        <w:rPr>
          <w:bCs/>
          <w:sz w:val="24"/>
          <w:szCs w:val="24"/>
          <w:lang w:val="en-US"/>
        </w:rPr>
      </w:pPr>
      <w:r>
        <w:rPr>
          <w:bCs/>
          <w:sz w:val="24"/>
          <w:szCs w:val="24"/>
          <w:lang w:val="en-US"/>
        </w:rPr>
        <w:t>The use of mathematical algorithms amenable to implementation to solve the optimal investment portfolio selection allows automation of decision-making.  This implementation works in real time, taking into consideration the changing conditions of the investment options at every time.</w:t>
      </w:r>
    </w:p>
    <w:p w:rsidR="00DF428B" w:rsidRDefault="00DF428B">
      <w:pPr>
        <w:pStyle w:val="Footer"/>
        <w:tabs>
          <w:tab w:val="clear" w:pos="4252"/>
          <w:tab w:val="clear" w:pos="8504"/>
        </w:tabs>
        <w:rPr>
          <w:bCs/>
          <w:sz w:val="24"/>
          <w:szCs w:val="24"/>
          <w:lang w:val="en-US"/>
        </w:rPr>
      </w:pPr>
    </w:p>
    <w:p w:rsidR="00FD0519" w:rsidRPr="00F7621A" w:rsidRDefault="00FD0519">
      <w:pPr>
        <w:pStyle w:val="Footer"/>
        <w:tabs>
          <w:tab w:val="clear" w:pos="4252"/>
          <w:tab w:val="clear" w:pos="8504"/>
        </w:tabs>
        <w:rPr>
          <w:bCs/>
          <w:sz w:val="24"/>
          <w:szCs w:val="24"/>
          <w:lang w:val="en-US"/>
        </w:rPr>
      </w:pPr>
      <w:r>
        <w:rPr>
          <w:bCs/>
          <w:sz w:val="24"/>
          <w:szCs w:val="24"/>
          <w:lang w:val="en-US"/>
        </w:rPr>
        <w:t>When the problem is too big, i.e., when the number of investment options is big, the experience of a financial adviser may not be enough to produce the best selection of investment options.  This problem gets worse in dynamic scenarios, where investment options change continuously.  In these conditions a computer implementation of a greedy algorithm is of great help in the solution of the problem of optimal selection of investment options.</w:t>
      </w:r>
    </w:p>
    <w:p w:rsidR="00AC4A0D" w:rsidRDefault="00AC4A0D">
      <w:pPr>
        <w:pStyle w:val="Footer"/>
        <w:tabs>
          <w:tab w:val="clear" w:pos="4252"/>
          <w:tab w:val="clear" w:pos="8504"/>
        </w:tabs>
        <w:rPr>
          <w:bCs/>
          <w:sz w:val="24"/>
          <w:szCs w:val="24"/>
          <w:lang w:val="en-US"/>
        </w:rPr>
      </w:pPr>
    </w:p>
    <w:p w:rsidR="00FD0519" w:rsidRPr="00F7621A" w:rsidRDefault="00FD0519">
      <w:pPr>
        <w:pStyle w:val="Footer"/>
        <w:tabs>
          <w:tab w:val="clear" w:pos="4252"/>
          <w:tab w:val="clear" w:pos="8504"/>
        </w:tabs>
        <w:rPr>
          <w:bCs/>
          <w:sz w:val="24"/>
          <w:szCs w:val="24"/>
          <w:lang w:val="en-US"/>
        </w:rPr>
      </w:pPr>
      <w:r>
        <w:rPr>
          <w:bCs/>
          <w:sz w:val="24"/>
          <w:szCs w:val="24"/>
          <w:lang w:val="en-US"/>
        </w:rPr>
        <w:t xml:space="preserve">The application of these </w:t>
      </w:r>
      <w:proofErr w:type="gramStart"/>
      <w:r>
        <w:rPr>
          <w:bCs/>
          <w:sz w:val="24"/>
          <w:szCs w:val="24"/>
          <w:lang w:val="en-US"/>
        </w:rPr>
        <w:t>kind</w:t>
      </w:r>
      <w:proofErr w:type="gramEnd"/>
      <w:r>
        <w:rPr>
          <w:bCs/>
          <w:sz w:val="24"/>
          <w:szCs w:val="24"/>
          <w:lang w:val="en-US"/>
        </w:rPr>
        <w:t xml:space="preserve"> of modes is </w:t>
      </w:r>
      <w:r w:rsidRPr="00FD0519">
        <w:rPr>
          <w:bCs/>
          <w:sz w:val="24"/>
          <w:szCs w:val="24"/>
          <w:lang w:val="en-US"/>
        </w:rPr>
        <w:t>indispensable</w:t>
      </w:r>
      <w:r>
        <w:rPr>
          <w:bCs/>
          <w:sz w:val="24"/>
          <w:szCs w:val="24"/>
          <w:lang w:val="en-US"/>
        </w:rPr>
        <w:t xml:space="preserve"> for real time decision-making, when the basic information of references of the investor is known.</w:t>
      </w:r>
    </w:p>
    <w:p w:rsidR="00DF428B" w:rsidRDefault="00DF428B">
      <w:pPr>
        <w:pStyle w:val="Footer"/>
        <w:tabs>
          <w:tab w:val="clear" w:pos="4252"/>
          <w:tab w:val="clear" w:pos="8504"/>
        </w:tabs>
        <w:rPr>
          <w:bCs/>
          <w:sz w:val="24"/>
          <w:szCs w:val="24"/>
          <w:lang w:val="en-US"/>
        </w:rPr>
      </w:pPr>
    </w:p>
    <w:p w:rsidR="00FD0519" w:rsidRPr="00F7621A" w:rsidRDefault="00FD0519">
      <w:pPr>
        <w:pStyle w:val="Footer"/>
        <w:tabs>
          <w:tab w:val="clear" w:pos="4252"/>
          <w:tab w:val="clear" w:pos="8504"/>
        </w:tabs>
        <w:rPr>
          <w:bCs/>
          <w:sz w:val="24"/>
          <w:szCs w:val="24"/>
          <w:lang w:val="en-US"/>
        </w:rPr>
      </w:pPr>
    </w:p>
    <w:p w:rsidR="00DF428B" w:rsidRPr="00B044D0" w:rsidRDefault="000504D1">
      <w:pPr>
        <w:rPr>
          <w:sz w:val="24"/>
          <w:szCs w:val="24"/>
          <w:lang w:val="en-US"/>
        </w:rPr>
      </w:pPr>
      <w:r w:rsidRPr="00B044D0">
        <w:rPr>
          <w:b/>
          <w:sz w:val="24"/>
          <w:szCs w:val="24"/>
          <w:lang w:val="en-US"/>
        </w:rPr>
        <w:t>REFERENCES:</w:t>
      </w:r>
    </w:p>
    <w:p w:rsidR="00DF428B" w:rsidRPr="00B044D0" w:rsidRDefault="00DF428B">
      <w:pPr>
        <w:rPr>
          <w:sz w:val="24"/>
          <w:szCs w:val="24"/>
          <w:lang w:val="en-US"/>
        </w:rPr>
      </w:pPr>
    </w:p>
    <w:p w:rsidR="00B43926" w:rsidRPr="000504D1" w:rsidRDefault="00B43926">
      <w:pPr>
        <w:spacing w:after="120" w:line="240" w:lineRule="auto"/>
        <w:rPr>
          <w:color w:val="000000"/>
          <w:sz w:val="24"/>
          <w:szCs w:val="24"/>
          <w:lang w:val="es-MX"/>
        </w:rPr>
      </w:pPr>
      <w:r w:rsidRPr="00B044D0">
        <w:rPr>
          <w:color w:val="000000"/>
          <w:sz w:val="24"/>
          <w:szCs w:val="24"/>
          <w:lang w:val="en-US"/>
        </w:rPr>
        <w:t xml:space="preserve">Gil </w:t>
      </w:r>
      <w:proofErr w:type="spellStart"/>
      <w:r w:rsidRPr="00B044D0">
        <w:rPr>
          <w:color w:val="000000"/>
          <w:sz w:val="24"/>
          <w:szCs w:val="24"/>
          <w:lang w:val="en-US"/>
        </w:rPr>
        <w:t>Aluja</w:t>
      </w:r>
      <w:proofErr w:type="spellEnd"/>
      <w:r w:rsidRPr="00B044D0">
        <w:rPr>
          <w:color w:val="000000"/>
          <w:sz w:val="24"/>
          <w:szCs w:val="24"/>
          <w:lang w:val="en-US"/>
        </w:rPr>
        <w:t xml:space="preserve"> J., González </w:t>
      </w:r>
      <w:proofErr w:type="spellStart"/>
      <w:r w:rsidRPr="00B044D0">
        <w:rPr>
          <w:color w:val="000000"/>
          <w:sz w:val="24"/>
          <w:szCs w:val="24"/>
          <w:lang w:val="en-US"/>
        </w:rPr>
        <w:t>Santoyo</w:t>
      </w:r>
      <w:proofErr w:type="spellEnd"/>
      <w:r w:rsidRPr="00B044D0">
        <w:rPr>
          <w:color w:val="000000"/>
          <w:sz w:val="24"/>
          <w:szCs w:val="24"/>
          <w:lang w:val="en-US"/>
        </w:rPr>
        <w:t xml:space="preserve"> F., Flores R B., Flores R. J.</w:t>
      </w:r>
      <w:r w:rsidR="00B044D0">
        <w:rPr>
          <w:color w:val="000000"/>
          <w:sz w:val="24"/>
          <w:szCs w:val="24"/>
          <w:lang w:val="en-US"/>
        </w:rPr>
        <w:t>,</w:t>
      </w:r>
      <w:r w:rsidRPr="00B044D0">
        <w:rPr>
          <w:color w:val="000000"/>
          <w:sz w:val="24"/>
          <w:szCs w:val="24"/>
          <w:lang w:val="en-US"/>
        </w:rPr>
        <w:t xml:space="preserve"> </w:t>
      </w:r>
      <w:r w:rsidRPr="00F7621A">
        <w:rPr>
          <w:i/>
          <w:color w:val="000000"/>
          <w:sz w:val="24"/>
          <w:szCs w:val="24"/>
          <w:lang w:val="en-US"/>
        </w:rPr>
        <w:t xml:space="preserve">Techniques and </w:t>
      </w:r>
      <w:proofErr w:type="spellStart"/>
      <w:r w:rsidRPr="00F7621A">
        <w:rPr>
          <w:i/>
          <w:color w:val="000000"/>
          <w:sz w:val="24"/>
          <w:szCs w:val="24"/>
          <w:lang w:val="en-US"/>
        </w:rPr>
        <w:t>Metodologies</w:t>
      </w:r>
      <w:proofErr w:type="spellEnd"/>
      <w:r w:rsidRPr="00F7621A">
        <w:rPr>
          <w:i/>
          <w:color w:val="000000"/>
          <w:sz w:val="24"/>
          <w:szCs w:val="24"/>
          <w:lang w:val="en-US"/>
        </w:rPr>
        <w:t xml:space="preserve"> for </w:t>
      </w:r>
      <w:proofErr w:type="spellStart"/>
      <w:r w:rsidRPr="00F7621A">
        <w:rPr>
          <w:i/>
          <w:color w:val="000000"/>
          <w:sz w:val="24"/>
          <w:szCs w:val="24"/>
          <w:lang w:val="en-US"/>
        </w:rPr>
        <w:t>Modelling</w:t>
      </w:r>
      <w:proofErr w:type="spellEnd"/>
      <w:r w:rsidRPr="00F7621A">
        <w:rPr>
          <w:i/>
          <w:color w:val="000000"/>
          <w:sz w:val="24"/>
          <w:szCs w:val="24"/>
          <w:lang w:val="en-US"/>
        </w:rPr>
        <w:t xml:space="preserve"> and Simulation of Systems. </w:t>
      </w:r>
      <w:r w:rsidRPr="00836F97">
        <w:rPr>
          <w:color w:val="000000"/>
          <w:sz w:val="24"/>
          <w:szCs w:val="24"/>
          <w:lang w:val="es-MX"/>
        </w:rPr>
        <w:t xml:space="preserve">AMSE,UMSNH. </w:t>
      </w:r>
      <w:r w:rsidRPr="000504D1">
        <w:rPr>
          <w:color w:val="000000"/>
          <w:sz w:val="24"/>
          <w:szCs w:val="24"/>
          <w:lang w:val="es-MX"/>
        </w:rPr>
        <w:t>México.</w:t>
      </w:r>
      <w:r w:rsidR="00B044D0">
        <w:rPr>
          <w:color w:val="000000"/>
          <w:sz w:val="24"/>
          <w:szCs w:val="24"/>
          <w:lang w:val="es-MX"/>
        </w:rPr>
        <w:t xml:space="preserve"> </w:t>
      </w:r>
      <w:r w:rsidR="00836F97">
        <w:rPr>
          <w:color w:val="000000"/>
          <w:sz w:val="24"/>
          <w:szCs w:val="24"/>
          <w:lang w:val="es-MX"/>
        </w:rPr>
        <w:t>(</w:t>
      </w:r>
      <w:r w:rsidR="00B044D0">
        <w:rPr>
          <w:color w:val="000000"/>
          <w:sz w:val="24"/>
          <w:szCs w:val="24"/>
          <w:lang w:val="es-MX"/>
        </w:rPr>
        <w:t>2005</w:t>
      </w:r>
      <w:r w:rsidR="00836F97">
        <w:rPr>
          <w:color w:val="000000"/>
          <w:sz w:val="24"/>
          <w:szCs w:val="24"/>
          <w:lang w:val="es-MX"/>
        </w:rPr>
        <w:t>)</w:t>
      </w:r>
      <w:r w:rsidR="00B044D0" w:rsidRPr="00C7092B">
        <w:rPr>
          <w:color w:val="000000"/>
          <w:sz w:val="24"/>
          <w:szCs w:val="24"/>
          <w:lang w:val="es-MX"/>
        </w:rPr>
        <w:t>.</w:t>
      </w:r>
    </w:p>
    <w:p w:rsidR="00B43926" w:rsidRPr="000504D1" w:rsidRDefault="00B43926">
      <w:pPr>
        <w:spacing w:after="120" w:line="240" w:lineRule="auto"/>
        <w:rPr>
          <w:color w:val="000000"/>
          <w:sz w:val="24"/>
          <w:szCs w:val="24"/>
          <w:lang w:val="es-MX"/>
        </w:rPr>
      </w:pPr>
      <w:r w:rsidRPr="00C7092B">
        <w:rPr>
          <w:color w:val="000000"/>
          <w:sz w:val="24"/>
          <w:szCs w:val="24"/>
          <w:lang w:val="es-MX"/>
        </w:rPr>
        <w:t>González S.F., Flores R. B., Gil Lafuente A.M.</w:t>
      </w:r>
      <w:r w:rsidR="00B044D0">
        <w:rPr>
          <w:color w:val="000000"/>
          <w:sz w:val="24"/>
          <w:szCs w:val="24"/>
          <w:lang w:val="es-MX"/>
        </w:rPr>
        <w:t xml:space="preserve">, </w:t>
      </w:r>
      <w:r w:rsidRPr="00C7092B">
        <w:rPr>
          <w:i/>
          <w:color w:val="000000"/>
          <w:sz w:val="24"/>
          <w:szCs w:val="24"/>
          <w:lang w:val="es-MX"/>
        </w:rPr>
        <w:t>Modelos y teorías para evaluación de inversiones empresariales.</w:t>
      </w:r>
      <w:r w:rsidRPr="00C7092B">
        <w:rPr>
          <w:color w:val="000000"/>
          <w:sz w:val="24"/>
          <w:szCs w:val="24"/>
          <w:lang w:val="es-MX"/>
        </w:rPr>
        <w:t xml:space="preserve"> </w:t>
      </w:r>
      <w:r w:rsidRPr="000504D1">
        <w:rPr>
          <w:color w:val="000000"/>
          <w:sz w:val="24"/>
          <w:szCs w:val="24"/>
          <w:lang w:val="es-MX"/>
        </w:rPr>
        <w:t>UMSNH. México.</w:t>
      </w:r>
      <w:r w:rsidR="00B044D0">
        <w:rPr>
          <w:color w:val="000000"/>
          <w:sz w:val="24"/>
          <w:szCs w:val="24"/>
          <w:lang w:val="es-MX"/>
        </w:rPr>
        <w:t xml:space="preserve"> </w:t>
      </w:r>
      <w:r w:rsidR="00836F97">
        <w:rPr>
          <w:color w:val="000000"/>
          <w:sz w:val="24"/>
          <w:szCs w:val="24"/>
          <w:lang w:val="es-MX"/>
        </w:rPr>
        <w:t>(</w:t>
      </w:r>
      <w:r w:rsidR="00B044D0">
        <w:rPr>
          <w:color w:val="000000"/>
          <w:sz w:val="24"/>
          <w:szCs w:val="24"/>
          <w:lang w:val="es-MX"/>
        </w:rPr>
        <w:t>2010</w:t>
      </w:r>
      <w:r w:rsidR="00836F97">
        <w:rPr>
          <w:color w:val="000000"/>
          <w:sz w:val="24"/>
          <w:szCs w:val="24"/>
          <w:lang w:val="es-MX"/>
        </w:rPr>
        <w:t>)</w:t>
      </w:r>
      <w:r w:rsidR="00B044D0" w:rsidRPr="00C7092B">
        <w:rPr>
          <w:color w:val="000000"/>
          <w:sz w:val="24"/>
          <w:szCs w:val="24"/>
          <w:lang w:val="es-MX"/>
        </w:rPr>
        <w:t>.</w:t>
      </w:r>
    </w:p>
    <w:p w:rsidR="000238FA" w:rsidRPr="000504D1" w:rsidRDefault="00AC4A0D">
      <w:pPr>
        <w:spacing w:after="120" w:line="240" w:lineRule="auto"/>
        <w:rPr>
          <w:color w:val="000000"/>
          <w:sz w:val="24"/>
          <w:szCs w:val="24"/>
          <w:lang w:val="es-MX"/>
        </w:rPr>
      </w:pPr>
      <w:r w:rsidRPr="00C7092B">
        <w:rPr>
          <w:color w:val="000000"/>
          <w:sz w:val="24"/>
          <w:szCs w:val="24"/>
          <w:lang w:val="es-MX"/>
        </w:rPr>
        <w:t>González Santoyo F., Flores Romero B., Gil Lafuente A.M.</w:t>
      </w:r>
      <w:r w:rsidR="00B044D0">
        <w:rPr>
          <w:color w:val="000000"/>
          <w:sz w:val="24"/>
          <w:szCs w:val="24"/>
          <w:lang w:val="es-MX"/>
        </w:rPr>
        <w:t xml:space="preserve">, </w:t>
      </w:r>
      <w:r w:rsidRPr="00C7092B">
        <w:rPr>
          <w:i/>
          <w:color w:val="000000"/>
          <w:sz w:val="24"/>
          <w:szCs w:val="24"/>
          <w:lang w:val="es-MX"/>
        </w:rPr>
        <w:t>Procesos para la toma de decisiones en un entorno globalizado.</w:t>
      </w:r>
      <w:r w:rsidRPr="00C7092B">
        <w:rPr>
          <w:color w:val="000000"/>
          <w:sz w:val="24"/>
          <w:szCs w:val="24"/>
          <w:lang w:val="es-MX"/>
        </w:rPr>
        <w:t xml:space="preserve"> </w:t>
      </w:r>
      <w:r w:rsidRPr="000504D1">
        <w:rPr>
          <w:color w:val="000000"/>
          <w:sz w:val="24"/>
          <w:szCs w:val="24"/>
          <w:lang w:val="es-MX"/>
        </w:rPr>
        <w:t>Editorial Universitar</w:t>
      </w:r>
      <w:r w:rsidR="00B044D0">
        <w:rPr>
          <w:color w:val="000000"/>
          <w:sz w:val="24"/>
          <w:szCs w:val="24"/>
          <w:lang w:val="es-MX"/>
        </w:rPr>
        <w:t xml:space="preserve">ia Ramón Areces. Madrid España. </w:t>
      </w:r>
      <w:r w:rsidR="00836F97">
        <w:rPr>
          <w:color w:val="000000"/>
          <w:sz w:val="24"/>
          <w:szCs w:val="24"/>
          <w:lang w:val="es-MX"/>
        </w:rPr>
        <w:t>(</w:t>
      </w:r>
      <w:r w:rsidR="00B044D0">
        <w:rPr>
          <w:color w:val="000000"/>
          <w:sz w:val="24"/>
          <w:szCs w:val="24"/>
          <w:lang w:val="es-MX"/>
        </w:rPr>
        <w:t>2011</w:t>
      </w:r>
      <w:r w:rsidR="00836F97">
        <w:rPr>
          <w:color w:val="000000"/>
          <w:sz w:val="24"/>
          <w:szCs w:val="24"/>
          <w:lang w:val="es-MX"/>
        </w:rPr>
        <w:t>)</w:t>
      </w:r>
      <w:r w:rsidR="00B044D0" w:rsidRPr="00C7092B">
        <w:rPr>
          <w:color w:val="000000"/>
          <w:sz w:val="24"/>
          <w:szCs w:val="24"/>
          <w:lang w:val="es-MX"/>
        </w:rPr>
        <w:t>.</w:t>
      </w:r>
    </w:p>
    <w:p w:rsidR="0056237F" w:rsidRPr="000504D1" w:rsidRDefault="0056237F">
      <w:pPr>
        <w:spacing w:after="120" w:line="240" w:lineRule="auto"/>
        <w:rPr>
          <w:color w:val="000000"/>
          <w:sz w:val="24"/>
          <w:szCs w:val="24"/>
          <w:lang w:val="es-MX"/>
        </w:rPr>
      </w:pPr>
      <w:r w:rsidRPr="00C7092B">
        <w:rPr>
          <w:color w:val="000000"/>
          <w:sz w:val="24"/>
          <w:szCs w:val="24"/>
          <w:lang w:val="es-MX"/>
        </w:rPr>
        <w:t>González Santoyo F, Alfaro Calderón G., Flores Romero B.</w:t>
      </w:r>
      <w:r w:rsidR="00B044D0">
        <w:rPr>
          <w:color w:val="000000"/>
          <w:sz w:val="24"/>
          <w:szCs w:val="24"/>
          <w:lang w:val="es-MX"/>
        </w:rPr>
        <w:t>,</w:t>
      </w:r>
      <w:r w:rsidRPr="00C7092B">
        <w:rPr>
          <w:color w:val="000000"/>
          <w:sz w:val="24"/>
          <w:szCs w:val="24"/>
          <w:lang w:val="es-MX"/>
        </w:rPr>
        <w:t xml:space="preserve"> </w:t>
      </w:r>
      <w:r w:rsidRPr="00C7092B">
        <w:rPr>
          <w:i/>
          <w:color w:val="000000"/>
          <w:sz w:val="24"/>
          <w:szCs w:val="24"/>
          <w:lang w:val="es-MX"/>
        </w:rPr>
        <w:t>Modelos clásicos para la selección de Carteras de Inversión</w:t>
      </w:r>
      <w:r w:rsidRPr="00C7092B">
        <w:rPr>
          <w:color w:val="000000"/>
          <w:sz w:val="24"/>
          <w:szCs w:val="24"/>
          <w:lang w:val="es-MX"/>
        </w:rPr>
        <w:t xml:space="preserve">. </w:t>
      </w:r>
      <w:r w:rsidRPr="001F2449">
        <w:rPr>
          <w:color w:val="000000"/>
          <w:sz w:val="24"/>
          <w:szCs w:val="24"/>
          <w:lang w:val="es-MX"/>
        </w:rPr>
        <w:t xml:space="preserve">Ciencia Nicolaita No. 15. Agosto 1997. pp.102-118. Morelia México. </w:t>
      </w:r>
      <w:r w:rsidRPr="000504D1">
        <w:rPr>
          <w:color w:val="000000"/>
          <w:sz w:val="24"/>
          <w:szCs w:val="24"/>
          <w:lang w:val="es-MX"/>
        </w:rPr>
        <w:t>UMSNH.</w:t>
      </w:r>
      <w:r w:rsidR="00B044D0" w:rsidRPr="00B044D0">
        <w:rPr>
          <w:color w:val="000000"/>
          <w:sz w:val="24"/>
          <w:szCs w:val="24"/>
          <w:lang w:val="es-MX"/>
        </w:rPr>
        <w:t xml:space="preserve"> </w:t>
      </w:r>
      <w:r w:rsidR="00836F97">
        <w:rPr>
          <w:color w:val="000000"/>
          <w:sz w:val="24"/>
          <w:szCs w:val="24"/>
          <w:lang w:val="es-MX"/>
        </w:rPr>
        <w:t>(</w:t>
      </w:r>
      <w:r w:rsidR="00B044D0">
        <w:rPr>
          <w:color w:val="000000"/>
          <w:sz w:val="24"/>
          <w:szCs w:val="24"/>
          <w:lang w:val="es-MX"/>
        </w:rPr>
        <w:t>1997</w:t>
      </w:r>
      <w:r w:rsidR="00836F97">
        <w:rPr>
          <w:color w:val="000000"/>
          <w:sz w:val="24"/>
          <w:szCs w:val="24"/>
          <w:lang w:val="es-MX"/>
        </w:rPr>
        <w:t>)</w:t>
      </w:r>
      <w:r w:rsidR="00B044D0">
        <w:rPr>
          <w:color w:val="000000"/>
          <w:sz w:val="24"/>
          <w:szCs w:val="24"/>
          <w:lang w:val="es-MX"/>
        </w:rPr>
        <w:t>.</w:t>
      </w:r>
    </w:p>
    <w:p w:rsidR="0056237F" w:rsidRPr="000504D1" w:rsidRDefault="0056237F">
      <w:pPr>
        <w:spacing w:after="120" w:line="240" w:lineRule="auto"/>
        <w:rPr>
          <w:color w:val="000000"/>
          <w:sz w:val="24"/>
          <w:szCs w:val="24"/>
          <w:lang w:val="es-MX"/>
        </w:rPr>
      </w:pPr>
      <w:r w:rsidRPr="00C7092B">
        <w:rPr>
          <w:color w:val="000000"/>
          <w:sz w:val="24"/>
          <w:szCs w:val="24"/>
          <w:lang w:val="es-MX"/>
        </w:rPr>
        <w:lastRenderedPageBreak/>
        <w:t>González S.F., Alfaro C.G.</w:t>
      </w:r>
      <w:r w:rsidR="001F2449">
        <w:rPr>
          <w:color w:val="000000"/>
          <w:sz w:val="24"/>
          <w:szCs w:val="24"/>
          <w:lang w:val="es-MX"/>
        </w:rPr>
        <w:t>,</w:t>
      </w:r>
      <w:r w:rsidRPr="00C7092B">
        <w:rPr>
          <w:color w:val="000000"/>
          <w:sz w:val="24"/>
          <w:szCs w:val="24"/>
          <w:lang w:val="es-MX"/>
        </w:rPr>
        <w:t xml:space="preserve"> </w:t>
      </w:r>
      <w:r w:rsidRPr="00C7092B">
        <w:rPr>
          <w:i/>
          <w:color w:val="000000"/>
          <w:sz w:val="24"/>
          <w:szCs w:val="24"/>
          <w:lang w:val="es-MX"/>
        </w:rPr>
        <w:t xml:space="preserve">Las carteras de inversión en las decisiones </w:t>
      </w:r>
      <w:r w:rsidR="00B50205" w:rsidRPr="00C7092B">
        <w:rPr>
          <w:i/>
          <w:color w:val="000000"/>
          <w:sz w:val="24"/>
          <w:szCs w:val="24"/>
          <w:lang w:val="es-MX"/>
        </w:rPr>
        <w:t>financieras</w:t>
      </w:r>
      <w:r w:rsidRPr="00C7092B">
        <w:rPr>
          <w:color w:val="000000"/>
          <w:sz w:val="24"/>
          <w:szCs w:val="24"/>
          <w:lang w:val="es-MX"/>
        </w:rPr>
        <w:t>. 1er Foro Nacional de Inv. En Disciplinas Ad</w:t>
      </w:r>
      <w:r w:rsidR="00EE097B">
        <w:rPr>
          <w:color w:val="000000"/>
          <w:sz w:val="24"/>
          <w:szCs w:val="24"/>
          <w:lang w:val="es-MX"/>
        </w:rPr>
        <w:t>ministrati</w:t>
      </w:r>
      <w:r w:rsidRPr="00C7092B">
        <w:rPr>
          <w:color w:val="000000"/>
          <w:sz w:val="24"/>
          <w:szCs w:val="24"/>
          <w:lang w:val="es-MX"/>
        </w:rPr>
        <w:t xml:space="preserve">vas. FCA-UNAM. </w:t>
      </w:r>
      <w:r w:rsidRPr="000504D1">
        <w:rPr>
          <w:color w:val="000000"/>
          <w:sz w:val="24"/>
          <w:szCs w:val="24"/>
          <w:lang w:val="es-MX"/>
        </w:rPr>
        <w:t>México. D.F.</w:t>
      </w:r>
      <w:r w:rsidR="001F2449" w:rsidRPr="001F2449">
        <w:rPr>
          <w:color w:val="000000"/>
          <w:sz w:val="24"/>
          <w:szCs w:val="24"/>
          <w:lang w:val="es-MX"/>
        </w:rPr>
        <w:t xml:space="preserve"> </w:t>
      </w:r>
      <w:r w:rsidR="00836F97">
        <w:rPr>
          <w:color w:val="000000"/>
          <w:sz w:val="24"/>
          <w:szCs w:val="24"/>
          <w:lang w:val="es-MX"/>
        </w:rPr>
        <w:t>(</w:t>
      </w:r>
      <w:r w:rsidR="00B044D0">
        <w:rPr>
          <w:color w:val="000000"/>
          <w:sz w:val="24"/>
          <w:szCs w:val="24"/>
          <w:lang w:val="es-MX"/>
        </w:rPr>
        <w:t>1996</w:t>
      </w:r>
      <w:r w:rsidR="00836F97">
        <w:rPr>
          <w:color w:val="000000"/>
          <w:sz w:val="24"/>
          <w:szCs w:val="24"/>
          <w:lang w:val="es-MX"/>
        </w:rPr>
        <w:t>)</w:t>
      </w:r>
      <w:r w:rsidR="001F2449" w:rsidRPr="00C7092B">
        <w:rPr>
          <w:color w:val="000000"/>
          <w:sz w:val="24"/>
          <w:szCs w:val="24"/>
          <w:lang w:val="es-MX"/>
        </w:rPr>
        <w:t>.</w:t>
      </w:r>
    </w:p>
    <w:p w:rsidR="00762FF1" w:rsidRPr="00C7092B" w:rsidRDefault="00762FF1">
      <w:pPr>
        <w:spacing w:after="120" w:line="240" w:lineRule="auto"/>
        <w:rPr>
          <w:color w:val="000000"/>
          <w:sz w:val="24"/>
          <w:szCs w:val="24"/>
          <w:lang w:val="es-MX"/>
        </w:rPr>
      </w:pPr>
      <w:r w:rsidRPr="00C7092B">
        <w:rPr>
          <w:color w:val="000000"/>
          <w:sz w:val="24"/>
          <w:szCs w:val="24"/>
          <w:lang w:val="es-MX"/>
        </w:rPr>
        <w:t>González Santo</w:t>
      </w:r>
      <w:r w:rsidR="00AC4A0D" w:rsidRPr="00C7092B">
        <w:rPr>
          <w:color w:val="000000"/>
          <w:sz w:val="24"/>
          <w:szCs w:val="24"/>
          <w:lang w:val="es-MX"/>
        </w:rPr>
        <w:t>yo F.</w:t>
      </w:r>
      <w:r w:rsidR="001F2449">
        <w:rPr>
          <w:color w:val="000000"/>
          <w:sz w:val="24"/>
          <w:szCs w:val="24"/>
          <w:lang w:val="es-MX"/>
        </w:rPr>
        <w:t>,</w:t>
      </w:r>
      <w:r w:rsidR="00AC4A0D" w:rsidRPr="00C7092B">
        <w:rPr>
          <w:color w:val="000000"/>
          <w:sz w:val="24"/>
          <w:szCs w:val="24"/>
          <w:lang w:val="es-MX"/>
        </w:rPr>
        <w:t xml:space="preserve"> </w:t>
      </w:r>
      <w:r w:rsidR="00AC4A0D" w:rsidRPr="00C7092B">
        <w:rPr>
          <w:i/>
          <w:color w:val="000000"/>
          <w:sz w:val="24"/>
          <w:szCs w:val="24"/>
          <w:lang w:val="es-MX"/>
        </w:rPr>
        <w:t>Planeación de la p</w:t>
      </w:r>
      <w:r w:rsidRPr="00C7092B">
        <w:rPr>
          <w:i/>
          <w:color w:val="000000"/>
          <w:sz w:val="24"/>
          <w:szCs w:val="24"/>
          <w:lang w:val="es-MX"/>
        </w:rPr>
        <w:t xml:space="preserve">roducción usando </w:t>
      </w:r>
      <w:r w:rsidR="00AC4A0D" w:rsidRPr="00C7092B">
        <w:rPr>
          <w:i/>
          <w:color w:val="000000"/>
          <w:sz w:val="24"/>
          <w:szCs w:val="24"/>
          <w:lang w:val="es-MX"/>
        </w:rPr>
        <w:t xml:space="preserve">técnicas de descomposición </w:t>
      </w:r>
      <w:r w:rsidRPr="00C7092B">
        <w:rPr>
          <w:i/>
          <w:color w:val="000000"/>
          <w:sz w:val="24"/>
          <w:szCs w:val="24"/>
          <w:lang w:val="es-MX"/>
        </w:rPr>
        <w:t>Jerárquica</w:t>
      </w:r>
      <w:r w:rsidRPr="00C7092B">
        <w:rPr>
          <w:color w:val="000000"/>
          <w:sz w:val="24"/>
          <w:szCs w:val="24"/>
          <w:lang w:val="es-MX"/>
        </w:rPr>
        <w:t xml:space="preserve">. </w:t>
      </w:r>
      <w:r w:rsidR="00AC4A0D" w:rsidRPr="00C7092B">
        <w:rPr>
          <w:color w:val="000000"/>
          <w:sz w:val="24"/>
          <w:szCs w:val="24"/>
          <w:lang w:val="es-MX"/>
        </w:rPr>
        <w:t>Tesis Doctoral</w:t>
      </w:r>
      <w:r w:rsidR="009C0727" w:rsidRPr="00C7092B">
        <w:rPr>
          <w:color w:val="000000"/>
          <w:sz w:val="24"/>
          <w:szCs w:val="24"/>
          <w:lang w:val="es-MX"/>
        </w:rPr>
        <w:t xml:space="preserve"> (Doctor en Ingeniería-Investigación de Operaciones)</w:t>
      </w:r>
      <w:r w:rsidR="00AC4A0D" w:rsidRPr="00C7092B">
        <w:rPr>
          <w:color w:val="000000"/>
          <w:sz w:val="24"/>
          <w:szCs w:val="24"/>
          <w:lang w:val="es-MX"/>
        </w:rPr>
        <w:t xml:space="preserve">. Facultad de Ingeniería- División de Estudios de Posgrado </w:t>
      </w:r>
      <w:r w:rsidRPr="00C7092B">
        <w:rPr>
          <w:color w:val="000000"/>
          <w:sz w:val="24"/>
          <w:szCs w:val="24"/>
          <w:lang w:val="es-MX"/>
        </w:rPr>
        <w:t>UNAM, México.</w:t>
      </w:r>
      <w:r w:rsidR="001F2449" w:rsidRPr="001F2449">
        <w:rPr>
          <w:color w:val="000000"/>
          <w:sz w:val="24"/>
          <w:szCs w:val="24"/>
          <w:lang w:val="es-MX"/>
        </w:rPr>
        <w:t xml:space="preserve"> </w:t>
      </w:r>
      <w:r w:rsidR="00836F97">
        <w:rPr>
          <w:color w:val="000000"/>
          <w:sz w:val="24"/>
          <w:szCs w:val="24"/>
          <w:lang w:val="es-MX"/>
        </w:rPr>
        <w:t>(</w:t>
      </w:r>
      <w:r w:rsidR="00B044D0">
        <w:rPr>
          <w:color w:val="000000"/>
          <w:sz w:val="24"/>
          <w:szCs w:val="24"/>
          <w:lang w:val="es-MX"/>
        </w:rPr>
        <w:t>1995</w:t>
      </w:r>
      <w:r w:rsidR="00836F97">
        <w:rPr>
          <w:color w:val="000000"/>
          <w:sz w:val="24"/>
          <w:szCs w:val="24"/>
          <w:lang w:val="es-MX"/>
        </w:rPr>
        <w:t>)</w:t>
      </w:r>
      <w:r w:rsidR="001F2449" w:rsidRPr="00C7092B">
        <w:rPr>
          <w:color w:val="000000"/>
          <w:sz w:val="24"/>
          <w:szCs w:val="24"/>
          <w:lang w:val="es-MX"/>
        </w:rPr>
        <w:t>.</w:t>
      </w:r>
    </w:p>
    <w:p w:rsidR="00762FF1" w:rsidRPr="00F7621A" w:rsidRDefault="00762FF1">
      <w:pPr>
        <w:spacing w:after="120" w:line="240" w:lineRule="auto"/>
        <w:rPr>
          <w:color w:val="000000"/>
          <w:sz w:val="24"/>
          <w:szCs w:val="24"/>
          <w:lang w:val="en-US"/>
        </w:rPr>
      </w:pPr>
      <w:r w:rsidRPr="00C7092B">
        <w:rPr>
          <w:color w:val="000000"/>
          <w:sz w:val="24"/>
          <w:szCs w:val="24"/>
          <w:lang w:val="es-MX"/>
        </w:rPr>
        <w:t>González S.F.</w:t>
      </w:r>
      <w:r w:rsidR="001F2449">
        <w:rPr>
          <w:color w:val="000000"/>
          <w:sz w:val="24"/>
          <w:szCs w:val="24"/>
          <w:lang w:val="es-MX"/>
        </w:rPr>
        <w:t>,</w:t>
      </w:r>
      <w:r w:rsidRPr="00C7092B">
        <w:rPr>
          <w:i/>
          <w:color w:val="000000"/>
          <w:sz w:val="24"/>
          <w:szCs w:val="24"/>
          <w:lang w:val="es-MX"/>
        </w:rPr>
        <w:t>Optimización en el Diseño de Carteras de Inversión y su aplicación en la Industria</w:t>
      </w:r>
      <w:r w:rsidRPr="00C7092B">
        <w:rPr>
          <w:color w:val="000000"/>
          <w:sz w:val="24"/>
          <w:szCs w:val="24"/>
          <w:lang w:val="es-MX"/>
        </w:rPr>
        <w:t>. Reporte interno de Inv. Coordinación de la Investigación Científica</w:t>
      </w:r>
      <w:r w:rsidR="00233860" w:rsidRPr="00C7092B">
        <w:rPr>
          <w:color w:val="000000"/>
          <w:sz w:val="24"/>
          <w:szCs w:val="24"/>
          <w:lang w:val="es-MX"/>
        </w:rPr>
        <w:t xml:space="preserve"> </w:t>
      </w:r>
      <w:r w:rsidRPr="00C7092B">
        <w:rPr>
          <w:color w:val="000000"/>
          <w:sz w:val="24"/>
          <w:szCs w:val="24"/>
          <w:lang w:val="es-MX"/>
        </w:rPr>
        <w:t>-</w:t>
      </w:r>
      <w:r w:rsidR="00233860" w:rsidRPr="00C7092B">
        <w:rPr>
          <w:color w:val="000000"/>
          <w:sz w:val="24"/>
          <w:szCs w:val="24"/>
          <w:lang w:val="es-MX"/>
        </w:rPr>
        <w:t xml:space="preserve"> </w:t>
      </w:r>
      <w:r w:rsidRPr="00C7092B">
        <w:rPr>
          <w:color w:val="000000"/>
          <w:sz w:val="24"/>
          <w:szCs w:val="24"/>
          <w:lang w:val="es-MX"/>
        </w:rPr>
        <w:t xml:space="preserve">UMSNH. </w:t>
      </w:r>
      <w:r w:rsidRPr="00F7621A">
        <w:rPr>
          <w:color w:val="000000"/>
          <w:sz w:val="24"/>
          <w:szCs w:val="24"/>
          <w:lang w:val="en-US"/>
        </w:rPr>
        <w:t>Morelia</w:t>
      </w:r>
      <w:r w:rsidR="00233860" w:rsidRPr="00F7621A">
        <w:rPr>
          <w:color w:val="000000"/>
          <w:sz w:val="24"/>
          <w:szCs w:val="24"/>
          <w:lang w:val="en-US"/>
        </w:rPr>
        <w:t>,</w:t>
      </w:r>
      <w:r w:rsidRPr="00F7621A">
        <w:rPr>
          <w:color w:val="000000"/>
          <w:sz w:val="24"/>
          <w:szCs w:val="24"/>
          <w:lang w:val="en-US"/>
        </w:rPr>
        <w:t xml:space="preserve"> Méx</w:t>
      </w:r>
      <w:r w:rsidR="00233860" w:rsidRPr="00F7621A">
        <w:rPr>
          <w:color w:val="000000"/>
          <w:sz w:val="24"/>
          <w:szCs w:val="24"/>
          <w:lang w:val="en-US"/>
        </w:rPr>
        <w:t>ico</w:t>
      </w:r>
      <w:r w:rsidRPr="00F7621A">
        <w:rPr>
          <w:color w:val="000000"/>
          <w:sz w:val="24"/>
          <w:szCs w:val="24"/>
          <w:lang w:val="en-US"/>
        </w:rPr>
        <w:t>.</w:t>
      </w:r>
      <w:r w:rsidR="001F2449" w:rsidRPr="001F2449">
        <w:rPr>
          <w:color w:val="000000"/>
          <w:sz w:val="24"/>
          <w:szCs w:val="24"/>
          <w:lang w:val="en-US"/>
        </w:rPr>
        <w:t xml:space="preserve"> </w:t>
      </w:r>
      <w:r w:rsidR="00836F97">
        <w:rPr>
          <w:color w:val="000000"/>
          <w:sz w:val="24"/>
          <w:szCs w:val="24"/>
          <w:lang w:val="en-US"/>
        </w:rPr>
        <w:t>(</w:t>
      </w:r>
      <w:r w:rsidR="00B044D0">
        <w:rPr>
          <w:color w:val="000000"/>
          <w:sz w:val="24"/>
          <w:szCs w:val="24"/>
          <w:lang w:val="en-US"/>
        </w:rPr>
        <w:t>1995</w:t>
      </w:r>
      <w:r w:rsidR="00836F97">
        <w:rPr>
          <w:color w:val="000000"/>
          <w:sz w:val="24"/>
          <w:szCs w:val="24"/>
          <w:lang w:val="en-US"/>
        </w:rPr>
        <w:t>)</w:t>
      </w:r>
      <w:r w:rsidR="001F2449" w:rsidRPr="001F2449">
        <w:rPr>
          <w:color w:val="000000"/>
          <w:sz w:val="24"/>
          <w:szCs w:val="24"/>
          <w:lang w:val="en-US"/>
        </w:rPr>
        <w:t>.</w:t>
      </w:r>
    </w:p>
    <w:p w:rsidR="001142FC" w:rsidRPr="000504D1" w:rsidRDefault="001142FC">
      <w:pPr>
        <w:spacing w:after="120" w:line="240" w:lineRule="auto"/>
        <w:rPr>
          <w:color w:val="000000"/>
          <w:sz w:val="24"/>
          <w:szCs w:val="24"/>
          <w:lang w:val="es-MX"/>
        </w:rPr>
      </w:pPr>
      <w:r w:rsidRPr="00F7621A">
        <w:rPr>
          <w:color w:val="000000"/>
          <w:sz w:val="24"/>
          <w:szCs w:val="24"/>
          <w:lang w:val="en-US"/>
        </w:rPr>
        <w:t xml:space="preserve">Markowitz </w:t>
      </w:r>
      <w:proofErr w:type="gramStart"/>
      <w:r w:rsidRPr="00F7621A">
        <w:rPr>
          <w:color w:val="000000"/>
          <w:sz w:val="24"/>
          <w:szCs w:val="24"/>
          <w:lang w:val="en-US"/>
        </w:rPr>
        <w:t xml:space="preserve">H </w:t>
      </w:r>
      <w:r w:rsidR="001F2449">
        <w:rPr>
          <w:color w:val="000000"/>
          <w:sz w:val="24"/>
          <w:szCs w:val="24"/>
          <w:lang w:val="en-US"/>
        </w:rPr>
        <w:t>,</w:t>
      </w:r>
      <w:proofErr w:type="gramEnd"/>
      <w:r w:rsidR="001F2449">
        <w:rPr>
          <w:color w:val="000000"/>
          <w:sz w:val="24"/>
          <w:szCs w:val="24"/>
          <w:lang w:val="en-US"/>
        </w:rPr>
        <w:t xml:space="preserve"> </w:t>
      </w:r>
      <w:r w:rsidRPr="00F7621A">
        <w:rPr>
          <w:i/>
          <w:color w:val="000000"/>
          <w:sz w:val="24"/>
          <w:szCs w:val="24"/>
          <w:lang w:val="en-US"/>
        </w:rPr>
        <w:t xml:space="preserve">Portfolio selection: </w:t>
      </w:r>
      <w:r w:rsidR="00B50205" w:rsidRPr="00F7621A">
        <w:rPr>
          <w:i/>
          <w:color w:val="000000"/>
          <w:sz w:val="24"/>
          <w:szCs w:val="24"/>
          <w:lang w:val="en-US"/>
        </w:rPr>
        <w:t>efficient</w:t>
      </w:r>
      <w:r w:rsidRPr="00F7621A">
        <w:rPr>
          <w:i/>
          <w:color w:val="000000"/>
          <w:sz w:val="24"/>
          <w:szCs w:val="24"/>
          <w:lang w:val="en-US"/>
        </w:rPr>
        <w:t xml:space="preserve"> diversification of investments</w:t>
      </w:r>
      <w:r w:rsidR="000238FA" w:rsidRPr="00F7621A">
        <w:rPr>
          <w:i/>
          <w:color w:val="000000"/>
          <w:sz w:val="24"/>
          <w:szCs w:val="24"/>
          <w:lang w:val="en-US"/>
        </w:rPr>
        <w:t>.</w:t>
      </w:r>
      <w:r w:rsidRPr="00F7621A">
        <w:rPr>
          <w:color w:val="000000"/>
          <w:sz w:val="24"/>
          <w:szCs w:val="24"/>
          <w:lang w:val="en-US"/>
        </w:rPr>
        <w:t xml:space="preserve"> </w:t>
      </w:r>
      <w:r w:rsidRPr="000504D1">
        <w:rPr>
          <w:color w:val="000000"/>
          <w:sz w:val="24"/>
          <w:szCs w:val="24"/>
          <w:lang w:val="es-MX"/>
        </w:rPr>
        <w:t>Jhon Wiley sons, New Cork.</w:t>
      </w:r>
      <w:r w:rsidR="001F2449" w:rsidRPr="001F2449">
        <w:rPr>
          <w:color w:val="000000"/>
          <w:sz w:val="24"/>
          <w:szCs w:val="24"/>
          <w:lang w:val="es-MX"/>
        </w:rPr>
        <w:t xml:space="preserve"> </w:t>
      </w:r>
      <w:r w:rsidR="00836F97">
        <w:rPr>
          <w:color w:val="000000"/>
          <w:sz w:val="24"/>
          <w:szCs w:val="24"/>
          <w:lang w:val="es-MX"/>
        </w:rPr>
        <w:t>(</w:t>
      </w:r>
      <w:r w:rsidR="00B044D0">
        <w:rPr>
          <w:color w:val="000000"/>
          <w:sz w:val="24"/>
          <w:szCs w:val="24"/>
          <w:lang w:val="es-MX"/>
        </w:rPr>
        <w:t>1959</w:t>
      </w:r>
      <w:r w:rsidR="00836F97">
        <w:rPr>
          <w:color w:val="000000"/>
          <w:sz w:val="24"/>
          <w:szCs w:val="24"/>
          <w:lang w:val="es-MX"/>
        </w:rPr>
        <w:t>)</w:t>
      </w:r>
      <w:r w:rsidR="001F2449" w:rsidRPr="001F2449">
        <w:rPr>
          <w:color w:val="000000"/>
          <w:sz w:val="24"/>
          <w:szCs w:val="24"/>
          <w:lang w:val="es-MX"/>
        </w:rPr>
        <w:t>.</w:t>
      </w:r>
    </w:p>
    <w:p w:rsidR="000238FA" w:rsidRPr="001F2449" w:rsidRDefault="00AC4A0D">
      <w:pPr>
        <w:spacing w:after="120" w:line="240" w:lineRule="auto"/>
        <w:rPr>
          <w:color w:val="000000"/>
          <w:sz w:val="24"/>
          <w:szCs w:val="24"/>
          <w:lang w:val="en-US"/>
        </w:rPr>
      </w:pPr>
      <w:r w:rsidRPr="00C7092B">
        <w:rPr>
          <w:color w:val="000000"/>
          <w:sz w:val="24"/>
          <w:szCs w:val="24"/>
          <w:lang w:val="es-MX"/>
        </w:rPr>
        <w:t>Martínez</w:t>
      </w:r>
      <w:r w:rsidR="000238FA" w:rsidRPr="00C7092B">
        <w:rPr>
          <w:color w:val="000000"/>
          <w:sz w:val="24"/>
          <w:szCs w:val="24"/>
          <w:lang w:val="es-MX"/>
        </w:rPr>
        <w:t xml:space="preserve"> Cárdenas F., González Santoyo F., Flores Romero V., Vargas Uribe G. </w:t>
      </w:r>
      <w:r w:rsidR="001F2449">
        <w:rPr>
          <w:color w:val="000000"/>
          <w:sz w:val="24"/>
          <w:szCs w:val="24"/>
          <w:lang w:val="es-MX"/>
        </w:rPr>
        <w:t>,</w:t>
      </w:r>
      <w:r w:rsidRPr="00C7092B">
        <w:rPr>
          <w:i/>
          <w:color w:val="000000"/>
          <w:sz w:val="24"/>
          <w:szCs w:val="24"/>
          <w:lang w:val="es-MX"/>
        </w:rPr>
        <w:t xml:space="preserve">Selección óptima de carteras de inversión </w:t>
      </w:r>
      <w:r w:rsidR="00B50205" w:rsidRPr="00C7092B">
        <w:rPr>
          <w:i/>
          <w:color w:val="000000"/>
          <w:sz w:val="24"/>
          <w:szCs w:val="24"/>
          <w:lang w:val="es-MX"/>
        </w:rPr>
        <w:t>u</w:t>
      </w:r>
      <w:r w:rsidRPr="00C7092B">
        <w:rPr>
          <w:i/>
          <w:color w:val="000000"/>
          <w:sz w:val="24"/>
          <w:szCs w:val="24"/>
          <w:lang w:val="es-MX"/>
        </w:rPr>
        <w:t>sando el problema Knapsack.</w:t>
      </w:r>
      <w:r w:rsidRPr="00C7092B">
        <w:rPr>
          <w:color w:val="000000"/>
          <w:sz w:val="24"/>
          <w:szCs w:val="24"/>
          <w:lang w:val="es-MX"/>
        </w:rPr>
        <w:t xml:space="preserve"> </w:t>
      </w:r>
      <w:proofErr w:type="gramStart"/>
      <w:r w:rsidRPr="00836F97">
        <w:rPr>
          <w:color w:val="000000"/>
          <w:sz w:val="24"/>
          <w:szCs w:val="24"/>
          <w:lang w:val="en-US"/>
        </w:rPr>
        <w:t>XIV International Conference AEDEM.</w:t>
      </w:r>
      <w:proofErr w:type="gramEnd"/>
      <w:r w:rsidRPr="00836F97">
        <w:rPr>
          <w:color w:val="000000"/>
          <w:sz w:val="24"/>
          <w:szCs w:val="24"/>
          <w:lang w:val="en-US"/>
        </w:rPr>
        <w:t xml:space="preserve"> </w:t>
      </w:r>
      <w:r w:rsidRPr="001F2449">
        <w:rPr>
          <w:color w:val="000000"/>
          <w:sz w:val="24"/>
          <w:szCs w:val="24"/>
          <w:lang w:val="en-US"/>
        </w:rPr>
        <w:t>Morelia México.</w:t>
      </w:r>
      <w:r w:rsidR="001F2449" w:rsidRPr="001F2449">
        <w:rPr>
          <w:color w:val="000000"/>
          <w:sz w:val="24"/>
          <w:szCs w:val="24"/>
          <w:lang w:val="en-US"/>
        </w:rPr>
        <w:t xml:space="preserve"> </w:t>
      </w:r>
      <w:r w:rsidR="00836F97">
        <w:rPr>
          <w:color w:val="000000"/>
          <w:sz w:val="24"/>
          <w:szCs w:val="24"/>
          <w:lang w:val="en-US"/>
        </w:rPr>
        <w:t>(</w:t>
      </w:r>
      <w:r w:rsidR="00B044D0">
        <w:rPr>
          <w:color w:val="000000"/>
          <w:sz w:val="24"/>
          <w:szCs w:val="24"/>
          <w:lang w:val="en-US"/>
        </w:rPr>
        <w:t>2005</w:t>
      </w:r>
      <w:r w:rsidR="00836F97">
        <w:rPr>
          <w:color w:val="000000"/>
          <w:sz w:val="24"/>
          <w:szCs w:val="24"/>
          <w:lang w:val="en-US"/>
        </w:rPr>
        <w:t>)</w:t>
      </w:r>
      <w:r w:rsidR="001F2449" w:rsidRPr="001F2449">
        <w:rPr>
          <w:color w:val="000000"/>
          <w:sz w:val="24"/>
          <w:szCs w:val="24"/>
          <w:lang w:val="en-US"/>
        </w:rPr>
        <w:t>.</w:t>
      </w:r>
    </w:p>
    <w:p w:rsidR="00DF428B" w:rsidRDefault="000238FA">
      <w:pPr>
        <w:spacing w:after="120" w:line="240" w:lineRule="auto"/>
        <w:rPr>
          <w:color w:val="000000"/>
          <w:sz w:val="24"/>
          <w:szCs w:val="24"/>
          <w:lang w:val="en-US"/>
        </w:rPr>
      </w:pPr>
      <w:proofErr w:type="spellStart"/>
      <w:proofErr w:type="gramStart"/>
      <w:r w:rsidRPr="001F2449">
        <w:rPr>
          <w:color w:val="000000"/>
          <w:sz w:val="24"/>
          <w:szCs w:val="24"/>
          <w:lang w:val="en-US"/>
        </w:rPr>
        <w:t>Silvano</w:t>
      </w:r>
      <w:proofErr w:type="spellEnd"/>
      <w:r w:rsidRPr="001F2449">
        <w:rPr>
          <w:color w:val="000000"/>
          <w:sz w:val="24"/>
          <w:szCs w:val="24"/>
          <w:lang w:val="en-US"/>
        </w:rPr>
        <w:t xml:space="preserve"> Martello; Paolo </w:t>
      </w:r>
      <w:proofErr w:type="spellStart"/>
      <w:r w:rsidRPr="001F2449">
        <w:rPr>
          <w:color w:val="000000"/>
          <w:sz w:val="24"/>
          <w:szCs w:val="24"/>
          <w:lang w:val="en-US"/>
        </w:rPr>
        <w:t>Toth</w:t>
      </w:r>
      <w:proofErr w:type="spellEnd"/>
      <w:r w:rsidR="001F2449">
        <w:rPr>
          <w:color w:val="000000"/>
          <w:sz w:val="24"/>
          <w:szCs w:val="24"/>
          <w:lang w:val="en-US"/>
        </w:rPr>
        <w:t xml:space="preserve">, </w:t>
      </w:r>
      <w:r w:rsidRPr="00F7621A">
        <w:rPr>
          <w:i/>
          <w:color w:val="000000"/>
          <w:sz w:val="24"/>
          <w:szCs w:val="24"/>
          <w:lang w:val="en-US"/>
        </w:rPr>
        <w:t>Knapsack Problems Algorithms and Computer Implementations.</w:t>
      </w:r>
      <w:proofErr w:type="gramEnd"/>
      <w:r w:rsidRPr="00F7621A">
        <w:rPr>
          <w:color w:val="000000"/>
          <w:sz w:val="24"/>
          <w:szCs w:val="24"/>
          <w:lang w:val="en-US"/>
        </w:rPr>
        <w:t xml:space="preserve"> </w:t>
      </w:r>
      <w:proofErr w:type="gramStart"/>
      <w:r w:rsidRPr="00F7621A">
        <w:rPr>
          <w:color w:val="000000"/>
          <w:sz w:val="24"/>
          <w:szCs w:val="24"/>
          <w:lang w:val="en-US"/>
        </w:rPr>
        <w:t>John Wiley &amp; Sons.</w:t>
      </w:r>
      <w:proofErr w:type="gramEnd"/>
      <w:r w:rsidR="001F2449" w:rsidRPr="001F2449">
        <w:rPr>
          <w:color w:val="000000"/>
          <w:sz w:val="24"/>
          <w:szCs w:val="24"/>
          <w:lang w:val="en-US"/>
        </w:rPr>
        <w:t xml:space="preserve"> </w:t>
      </w:r>
      <w:r w:rsidR="00836F97">
        <w:rPr>
          <w:color w:val="000000"/>
          <w:sz w:val="24"/>
          <w:szCs w:val="24"/>
          <w:lang w:val="en-US"/>
        </w:rPr>
        <w:t>(</w:t>
      </w:r>
      <w:r w:rsidR="00B044D0">
        <w:rPr>
          <w:color w:val="000000"/>
          <w:sz w:val="24"/>
          <w:szCs w:val="24"/>
          <w:lang w:val="en-US"/>
        </w:rPr>
        <w:t>1990</w:t>
      </w:r>
      <w:r w:rsidR="00836F97">
        <w:rPr>
          <w:color w:val="000000"/>
          <w:sz w:val="24"/>
          <w:szCs w:val="24"/>
          <w:lang w:val="en-US"/>
        </w:rPr>
        <w:t>)</w:t>
      </w:r>
      <w:r w:rsidR="001F2449" w:rsidRPr="001F2449">
        <w:rPr>
          <w:color w:val="000000"/>
          <w:sz w:val="24"/>
          <w:szCs w:val="24"/>
          <w:lang w:val="en-US"/>
        </w:rPr>
        <w:t>.</w:t>
      </w:r>
    </w:p>
    <w:p w:rsidR="00FD0519" w:rsidRPr="00FD0519" w:rsidRDefault="00FD0519" w:rsidP="00FD0519">
      <w:pPr>
        <w:spacing w:after="120" w:line="240" w:lineRule="auto"/>
        <w:rPr>
          <w:color w:val="000000"/>
          <w:sz w:val="24"/>
          <w:szCs w:val="24"/>
          <w:lang w:val="en-US"/>
        </w:rPr>
      </w:pPr>
      <w:r w:rsidRPr="00FD0519">
        <w:rPr>
          <w:color w:val="000000"/>
          <w:sz w:val="24"/>
          <w:szCs w:val="24"/>
          <w:lang w:val="en-US"/>
        </w:rPr>
        <w:t xml:space="preserve">Flores, Juan J.; Avila, Javier; Gonzalez, Federico; Flores, Beatriz; Gil </w:t>
      </w:r>
      <w:proofErr w:type="spellStart"/>
      <w:r w:rsidRPr="00FD0519">
        <w:rPr>
          <w:color w:val="000000"/>
          <w:sz w:val="24"/>
          <w:szCs w:val="24"/>
          <w:lang w:val="en-US"/>
        </w:rPr>
        <w:t>Lafuente</w:t>
      </w:r>
      <w:proofErr w:type="spellEnd"/>
      <w:r w:rsidRPr="00FD0519">
        <w:rPr>
          <w:color w:val="000000"/>
          <w:sz w:val="24"/>
          <w:szCs w:val="24"/>
          <w:lang w:val="en-US"/>
        </w:rPr>
        <w:t xml:space="preserve">, Anna M. Fuzzy Near-Optimal Algorithm for the Determination of Investment Options. </w:t>
      </w:r>
      <w:proofErr w:type="gramStart"/>
      <w:r w:rsidRPr="00FD0519">
        <w:rPr>
          <w:color w:val="000000"/>
          <w:sz w:val="24"/>
          <w:szCs w:val="24"/>
          <w:lang w:val="en-US"/>
        </w:rPr>
        <w:t>International Journal of Financial Decision Making.</w:t>
      </w:r>
      <w:proofErr w:type="gramEnd"/>
      <w:r w:rsidRPr="00FD0519">
        <w:rPr>
          <w:color w:val="000000"/>
          <w:sz w:val="24"/>
          <w:szCs w:val="24"/>
          <w:lang w:val="en-US"/>
        </w:rPr>
        <w:t xml:space="preserve"> Vol.3. No.1. </w:t>
      </w:r>
      <w:proofErr w:type="spellStart"/>
      <w:proofErr w:type="gramStart"/>
      <w:r w:rsidRPr="00FD0519">
        <w:rPr>
          <w:color w:val="000000"/>
          <w:sz w:val="24"/>
          <w:szCs w:val="24"/>
          <w:lang w:val="en-US"/>
        </w:rPr>
        <w:t>pp</w:t>
      </w:r>
      <w:proofErr w:type="spellEnd"/>
      <w:proofErr w:type="gramEnd"/>
      <w:r w:rsidRPr="00FD0519">
        <w:rPr>
          <w:color w:val="000000"/>
          <w:sz w:val="24"/>
          <w:szCs w:val="24"/>
          <w:lang w:val="en-US"/>
        </w:rPr>
        <w:t xml:space="preserve"> 1-12. Greece.  </w:t>
      </w:r>
      <w:r w:rsidR="00836F97">
        <w:rPr>
          <w:color w:val="000000"/>
          <w:sz w:val="24"/>
          <w:szCs w:val="24"/>
          <w:lang w:val="en-US"/>
        </w:rPr>
        <w:t>(</w:t>
      </w:r>
      <w:r w:rsidRPr="00FD0519">
        <w:rPr>
          <w:color w:val="000000"/>
          <w:sz w:val="24"/>
          <w:szCs w:val="24"/>
          <w:lang w:val="en-US"/>
        </w:rPr>
        <w:t>2007</w:t>
      </w:r>
      <w:r w:rsidR="00836F97">
        <w:rPr>
          <w:color w:val="000000"/>
          <w:sz w:val="24"/>
          <w:szCs w:val="24"/>
          <w:lang w:val="en-US"/>
        </w:rPr>
        <w:t>)</w:t>
      </w:r>
      <w:r w:rsidRPr="00FD0519">
        <w:rPr>
          <w:color w:val="000000"/>
          <w:sz w:val="24"/>
          <w:szCs w:val="24"/>
          <w:lang w:val="en-US"/>
        </w:rPr>
        <w:t>.</w:t>
      </w:r>
    </w:p>
    <w:p w:rsidR="00FD0519" w:rsidRPr="00C7092B" w:rsidRDefault="00FD0519" w:rsidP="00FD0519">
      <w:pPr>
        <w:spacing w:after="120" w:line="240" w:lineRule="auto"/>
        <w:rPr>
          <w:color w:val="000000"/>
          <w:sz w:val="24"/>
          <w:szCs w:val="24"/>
          <w:lang w:val="es-MX"/>
        </w:rPr>
      </w:pPr>
      <w:proofErr w:type="gramStart"/>
      <w:r w:rsidRPr="00FF06B6">
        <w:rPr>
          <w:color w:val="000000"/>
          <w:sz w:val="24"/>
          <w:szCs w:val="24"/>
          <w:lang w:val="en-US"/>
        </w:rPr>
        <w:t>Flores, Juan J.; Avila, Javier; Gonzalez, Federico; Flores, Beatriz.</w:t>
      </w:r>
      <w:proofErr w:type="gramEnd"/>
      <w:r w:rsidRPr="00FF06B6">
        <w:rPr>
          <w:color w:val="000000"/>
          <w:sz w:val="24"/>
          <w:szCs w:val="24"/>
          <w:lang w:val="en-US"/>
        </w:rPr>
        <w:t xml:space="preserve"> </w:t>
      </w:r>
      <w:proofErr w:type="gramStart"/>
      <w:r w:rsidRPr="00FD0519">
        <w:rPr>
          <w:color w:val="000000"/>
          <w:sz w:val="24"/>
          <w:szCs w:val="24"/>
          <w:lang w:val="en-US"/>
        </w:rPr>
        <w:t xml:space="preserve">Heuristic </w:t>
      </w:r>
      <w:r w:rsidR="00EE097B" w:rsidRPr="00FD0519">
        <w:rPr>
          <w:color w:val="000000"/>
          <w:sz w:val="24"/>
          <w:szCs w:val="24"/>
          <w:lang w:val="en-US"/>
        </w:rPr>
        <w:t>Analysis</w:t>
      </w:r>
      <w:r w:rsidRPr="00FD0519">
        <w:rPr>
          <w:color w:val="000000"/>
          <w:sz w:val="24"/>
          <w:szCs w:val="24"/>
          <w:lang w:val="en-US"/>
        </w:rPr>
        <w:t xml:space="preserve"> of Near-Optimal Algorithm for the Determination of Investment Options.</w:t>
      </w:r>
      <w:proofErr w:type="gramEnd"/>
      <w:r w:rsidRPr="00FD0519">
        <w:rPr>
          <w:color w:val="000000"/>
          <w:sz w:val="24"/>
          <w:szCs w:val="24"/>
          <w:lang w:val="en-US"/>
        </w:rPr>
        <w:t xml:space="preserve"> </w:t>
      </w:r>
      <w:r w:rsidRPr="00C7092B">
        <w:rPr>
          <w:color w:val="000000"/>
          <w:sz w:val="24"/>
          <w:szCs w:val="24"/>
          <w:lang w:val="es-MX"/>
        </w:rPr>
        <w:t>Revista Matemática: Teoría y Aplicaciones (ISSN 1409-2433). Editorial de la Universidad de Costa Rica.  Vol.13. No.2. pp 125-138. Costa Rica.  http://revista.emate.ucr.ac.cr/index.php/revista/issue/view/27.</w:t>
      </w:r>
      <w:r w:rsidR="00836F97" w:rsidRPr="00836F97">
        <w:rPr>
          <w:color w:val="000000"/>
          <w:sz w:val="24"/>
          <w:szCs w:val="24"/>
          <w:lang w:val="es-MX"/>
        </w:rPr>
        <w:t xml:space="preserve"> </w:t>
      </w:r>
      <w:r w:rsidR="00836F97">
        <w:rPr>
          <w:color w:val="000000"/>
          <w:sz w:val="24"/>
          <w:szCs w:val="24"/>
          <w:lang w:val="es-MX"/>
        </w:rPr>
        <w:t>(</w:t>
      </w:r>
      <w:r w:rsidR="00836F97" w:rsidRPr="00C7092B">
        <w:rPr>
          <w:color w:val="000000"/>
          <w:sz w:val="24"/>
          <w:szCs w:val="24"/>
          <w:lang w:val="es-MX"/>
        </w:rPr>
        <w:t>2006</w:t>
      </w:r>
      <w:r w:rsidR="00836F97">
        <w:rPr>
          <w:color w:val="000000"/>
          <w:sz w:val="24"/>
          <w:szCs w:val="24"/>
          <w:lang w:val="es-MX"/>
        </w:rPr>
        <w:t>)</w:t>
      </w:r>
      <w:r w:rsidR="00836F97" w:rsidRPr="00C7092B">
        <w:rPr>
          <w:color w:val="000000"/>
          <w:sz w:val="24"/>
          <w:szCs w:val="24"/>
          <w:lang w:val="es-MX"/>
        </w:rPr>
        <w:t>.</w:t>
      </w:r>
    </w:p>
    <w:p w:rsidR="00FD0519" w:rsidRPr="00C7092B" w:rsidRDefault="00FD0519">
      <w:pPr>
        <w:spacing w:after="120" w:line="240" w:lineRule="auto"/>
        <w:rPr>
          <w:color w:val="000000"/>
          <w:sz w:val="24"/>
          <w:szCs w:val="24"/>
          <w:lang w:val="es-MX"/>
        </w:rPr>
      </w:pPr>
    </w:p>
    <w:sectPr w:rsidR="00FD0519" w:rsidRPr="00C7092B" w:rsidSect="007C597B">
      <w:footerReference w:type="even" r:id="rId86"/>
      <w:footerReference w:type="default" r:id="rId87"/>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46" w:rsidRDefault="00123146">
      <w:r>
        <w:separator/>
      </w:r>
    </w:p>
  </w:endnote>
  <w:endnote w:type="continuationSeparator" w:id="0">
    <w:p w:rsidR="00123146" w:rsidRDefault="0012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0F" w:rsidRDefault="00BD08C3">
    <w:pPr>
      <w:pStyle w:val="Footer"/>
      <w:framePr w:wrap="around" w:vAnchor="text" w:hAnchor="margin" w:xAlign="center" w:y="1"/>
      <w:rPr>
        <w:rStyle w:val="PageNumber"/>
      </w:rPr>
    </w:pPr>
    <w:r>
      <w:rPr>
        <w:rStyle w:val="PageNumber"/>
      </w:rPr>
      <w:fldChar w:fldCharType="begin"/>
    </w:r>
    <w:r w:rsidR="00932A0F">
      <w:rPr>
        <w:rStyle w:val="PageNumber"/>
      </w:rPr>
      <w:instrText xml:space="preserve">PAGE  </w:instrText>
    </w:r>
    <w:r>
      <w:rPr>
        <w:rStyle w:val="PageNumber"/>
      </w:rPr>
      <w:fldChar w:fldCharType="end"/>
    </w:r>
  </w:p>
  <w:p w:rsidR="00932A0F" w:rsidRDefault="00932A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0F" w:rsidRDefault="00BD08C3">
    <w:pPr>
      <w:pStyle w:val="Footer"/>
      <w:framePr w:wrap="around" w:vAnchor="text" w:hAnchor="margin" w:xAlign="center" w:y="1"/>
      <w:rPr>
        <w:rStyle w:val="PageNumber"/>
        <w:sz w:val="16"/>
      </w:rPr>
    </w:pPr>
    <w:r>
      <w:rPr>
        <w:rStyle w:val="PageNumber"/>
        <w:sz w:val="16"/>
      </w:rPr>
      <w:fldChar w:fldCharType="begin"/>
    </w:r>
    <w:r w:rsidR="00932A0F">
      <w:rPr>
        <w:rStyle w:val="PageNumber"/>
        <w:sz w:val="16"/>
      </w:rPr>
      <w:instrText xml:space="preserve">PAGE  </w:instrText>
    </w:r>
    <w:r>
      <w:rPr>
        <w:rStyle w:val="PageNumber"/>
        <w:sz w:val="16"/>
      </w:rPr>
      <w:fldChar w:fldCharType="separate"/>
    </w:r>
    <w:r w:rsidR="00650BAF">
      <w:rPr>
        <w:rStyle w:val="PageNumber"/>
        <w:noProof/>
        <w:sz w:val="16"/>
      </w:rPr>
      <w:t>3</w:t>
    </w:r>
    <w:r>
      <w:rPr>
        <w:rStyle w:val="PageNumber"/>
        <w:sz w:val="16"/>
      </w:rPr>
      <w:fldChar w:fldCharType="end"/>
    </w:r>
  </w:p>
  <w:p w:rsidR="00932A0F" w:rsidRDefault="00932A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46" w:rsidRDefault="00123146">
      <w:r>
        <w:separator/>
      </w:r>
    </w:p>
  </w:footnote>
  <w:footnote w:type="continuationSeparator" w:id="0">
    <w:p w:rsidR="00123146" w:rsidRDefault="001231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1E4B49F6"/>
    <w:multiLevelType w:val="hybridMultilevel"/>
    <w:tmpl w:val="D90C3BB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1901E0E"/>
    <w:multiLevelType w:val="hybridMultilevel"/>
    <w:tmpl w:val="7BF62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DE76B76"/>
    <w:multiLevelType w:val="multilevel"/>
    <w:tmpl w:val="CCC0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94F5B"/>
    <w:multiLevelType w:val="hybridMultilevel"/>
    <w:tmpl w:val="15FCE184"/>
    <w:lvl w:ilvl="0" w:tplc="B5C61E1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51B"/>
    <w:rsid w:val="000045E5"/>
    <w:rsid w:val="000046EA"/>
    <w:rsid w:val="000221F2"/>
    <w:rsid w:val="000238FA"/>
    <w:rsid w:val="000504D1"/>
    <w:rsid w:val="000511FB"/>
    <w:rsid w:val="00051B49"/>
    <w:rsid w:val="00063B48"/>
    <w:rsid w:val="00074652"/>
    <w:rsid w:val="000A24D4"/>
    <w:rsid w:val="001142FC"/>
    <w:rsid w:val="00123146"/>
    <w:rsid w:val="00132C48"/>
    <w:rsid w:val="00133615"/>
    <w:rsid w:val="00134A1B"/>
    <w:rsid w:val="00151062"/>
    <w:rsid w:val="00170B9B"/>
    <w:rsid w:val="00173CA6"/>
    <w:rsid w:val="0019342E"/>
    <w:rsid w:val="001D1F0E"/>
    <w:rsid w:val="001D76E2"/>
    <w:rsid w:val="001E657D"/>
    <w:rsid w:val="001F2449"/>
    <w:rsid w:val="00233860"/>
    <w:rsid w:val="00247370"/>
    <w:rsid w:val="00257D4A"/>
    <w:rsid w:val="0029230A"/>
    <w:rsid w:val="002F4101"/>
    <w:rsid w:val="003371A5"/>
    <w:rsid w:val="003647D3"/>
    <w:rsid w:val="00367537"/>
    <w:rsid w:val="00370D03"/>
    <w:rsid w:val="003951A0"/>
    <w:rsid w:val="00395FE1"/>
    <w:rsid w:val="003E070F"/>
    <w:rsid w:val="003F0252"/>
    <w:rsid w:val="003F0383"/>
    <w:rsid w:val="003F1902"/>
    <w:rsid w:val="0041121E"/>
    <w:rsid w:val="004251F9"/>
    <w:rsid w:val="00436CD4"/>
    <w:rsid w:val="004424D4"/>
    <w:rsid w:val="00483E7E"/>
    <w:rsid w:val="004B7A5A"/>
    <w:rsid w:val="005372E8"/>
    <w:rsid w:val="005562EF"/>
    <w:rsid w:val="0056237F"/>
    <w:rsid w:val="00563CF9"/>
    <w:rsid w:val="00565E16"/>
    <w:rsid w:val="00567262"/>
    <w:rsid w:val="0059454A"/>
    <w:rsid w:val="005A620C"/>
    <w:rsid w:val="005B0044"/>
    <w:rsid w:val="005D43B7"/>
    <w:rsid w:val="005E4F39"/>
    <w:rsid w:val="00636694"/>
    <w:rsid w:val="00650BAF"/>
    <w:rsid w:val="00655CE0"/>
    <w:rsid w:val="00673F54"/>
    <w:rsid w:val="006901A3"/>
    <w:rsid w:val="006B4E82"/>
    <w:rsid w:val="006D4FF1"/>
    <w:rsid w:val="006E3CD5"/>
    <w:rsid w:val="006E6B17"/>
    <w:rsid w:val="00731918"/>
    <w:rsid w:val="00742E77"/>
    <w:rsid w:val="00762FF1"/>
    <w:rsid w:val="007708ED"/>
    <w:rsid w:val="0078093D"/>
    <w:rsid w:val="00797B7C"/>
    <w:rsid w:val="007C597B"/>
    <w:rsid w:val="00836F97"/>
    <w:rsid w:val="00837E0A"/>
    <w:rsid w:val="00842D2D"/>
    <w:rsid w:val="00843434"/>
    <w:rsid w:val="00843D64"/>
    <w:rsid w:val="0086351B"/>
    <w:rsid w:val="00864B59"/>
    <w:rsid w:val="008948F9"/>
    <w:rsid w:val="0093192E"/>
    <w:rsid w:val="00932A0F"/>
    <w:rsid w:val="00970234"/>
    <w:rsid w:val="00973051"/>
    <w:rsid w:val="009736C9"/>
    <w:rsid w:val="0099733B"/>
    <w:rsid w:val="009A1126"/>
    <w:rsid w:val="009A3331"/>
    <w:rsid w:val="009A4E50"/>
    <w:rsid w:val="009C0727"/>
    <w:rsid w:val="00A626D6"/>
    <w:rsid w:val="00A905A8"/>
    <w:rsid w:val="00A93329"/>
    <w:rsid w:val="00A96B59"/>
    <w:rsid w:val="00AC4A0D"/>
    <w:rsid w:val="00B044D0"/>
    <w:rsid w:val="00B255AC"/>
    <w:rsid w:val="00B25CAE"/>
    <w:rsid w:val="00B43926"/>
    <w:rsid w:val="00B4431C"/>
    <w:rsid w:val="00B50205"/>
    <w:rsid w:val="00B64560"/>
    <w:rsid w:val="00B811AC"/>
    <w:rsid w:val="00B97C68"/>
    <w:rsid w:val="00BA5165"/>
    <w:rsid w:val="00BD08C3"/>
    <w:rsid w:val="00C26590"/>
    <w:rsid w:val="00C44D99"/>
    <w:rsid w:val="00C7092B"/>
    <w:rsid w:val="00C77F9E"/>
    <w:rsid w:val="00CA2C17"/>
    <w:rsid w:val="00CD01E2"/>
    <w:rsid w:val="00CD20D2"/>
    <w:rsid w:val="00D01E8E"/>
    <w:rsid w:val="00D23FFA"/>
    <w:rsid w:val="00D31026"/>
    <w:rsid w:val="00D80E35"/>
    <w:rsid w:val="00DF428B"/>
    <w:rsid w:val="00E2797B"/>
    <w:rsid w:val="00E300FC"/>
    <w:rsid w:val="00E514AA"/>
    <w:rsid w:val="00E5639B"/>
    <w:rsid w:val="00E8188C"/>
    <w:rsid w:val="00EA780C"/>
    <w:rsid w:val="00EB2365"/>
    <w:rsid w:val="00EE097B"/>
    <w:rsid w:val="00EE58E9"/>
    <w:rsid w:val="00F05660"/>
    <w:rsid w:val="00F24DA3"/>
    <w:rsid w:val="00F70F32"/>
    <w:rsid w:val="00F7221F"/>
    <w:rsid w:val="00F741B6"/>
    <w:rsid w:val="00F7621A"/>
    <w:rsid w:val="00FB08B4"/>
    <w:rsid w:val="00FC7D64"/>
    <w:rsid w:val="00FD0519"/>
    <w:rsid w:val="00FF06B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370"/>
    <w:pPr>
      <w:spacing w:line="360" w:lineRule="auto"/>
      <w:jc w:val="both"/>
    </w:pPr>
    <w:rPr>
      <w:lang w:val="es-ES" w:eastAsia="es-ES"/>
    </w:rPr>
  </w:style>
  <w:style w:type="paragraph" w:styleId="Heading1">
    <w:name w:val="heading 1"/>
    <w:basedOn w:val="Normal"/>
    <w:next w:val="Normal"/>
    <w:qFormat/>
    <w:rsid w:val="00247370"/>
    <w:pPr>
      <w:keepNext/>
      <w:ind w:right="70"/>
      <w:outlineLvl w:val="0"/>
    </w:pPr>
    <w:rPr>
      <w:b/>
      <w:bCs/>
    </w:rPr>
  </w:style>
  <w:style w:type="paragraph" w:styleId="Heading2">
    <w:name w:val="heading 2"/>
    <w:basedOn w:val="Normal"/>
    <w:next w:val="Normal"/>
    <w:qFormat/>
    <w:rsid w:val="00247370"/>
    <w:pPr>
      <w:keepNext/>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47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Footer">
    <w:name w:val="footer"/>
    <w:basedOn w:val="Normal"/>
    <w:rsid w:val="00247370"/>
    <w:pPr>
      <w:tabs>
        <w:tab w:val="center" w:pos="4252"/>
        <w:tab w:val="right" w:pos="8504"/>
      </w:tabs>
    </w:pPr>
  </w:style>
  <w:style w:type="character" w:styleId="PageNumber">
    <w:name w:val="page number"/>
    <w:basedOn w:val="DefaultParagraphFont"/>
    <w:rsid w:val="00247370"/>
  </w:style>
  <w:style w:type="character" w:styleId="Hyperlink">
    <w:name w:val="Hyperlink"/>
    <w:basedOn w:val="DefaultParagraphFont"/>
    <w:rsid w:val="00247370"/>
    <w:rPr>
      <w:color w:val="0000FF"/>
      <w:u w:val="single"/>
    </w:rPr>
  </w:style>
  <w:style w:type="paragraph" w:styleId="BodyText">
    <w:name w:val="Body Text"/>
    <w:basedOn w:val="Normal"/>
    <w:rsid w:val="00247370"/>
    <w:pPr>
      <w:ind w:right="70"/>
    </w:pPr>
  </w:style>
  <w:style w:type="paragraph" w:styleId="FootnoteText">
    <w:name w:val="footnote text"/>
    <w:basedOn w:val="Normal"/>
    <w:semiHidden/>
    <w:rsid w:val="00247370"/>
    <w:rPr>
      <w:sz w:val="16"/>
      <w:szCs w:val="16"/>
    </w:rPr>
  </w:style>
  <w:style w:type="character" w:styleId="FootnoteReference">
    <w:name w:val="footnote reference"/>
    <w:basedOn w:val="DefaultParagraphFont"/>
    <w:semiHidden/>
    <w:rsid w:val="00247370"/>
    <w:rPr>
      <w:vertAlign w:val="superscript"/>
    </w:rPr>
  </w:style>
  <w:style w:type="paragraph" w:styleId="Header">
    <w:name w:val="header"/>
    <w:basedOn w:val="Normal"/>
    <w:rsid w:val="00247370"/>
    <w:pPr>
      <w:tabs>
        <w:tab w:val="center" w:pos="4252"/>
        <w:tab w:val="right" w:pos="8504"/>
      </w:tabs>
    </w:pPr>
  </w:style>
  <w:style w:type="paragraph" w:styleId="BalloonText">
    <w:name w:val="Balloon Text"/>
    <w:basedOn w:val="Normal"/>
    <w:semiHidden/>
    <w:rsid w:val="00247370"/>
    <w:rPr>
      <w:rFonts w:ascii="Tahoma" w:hAnsi="Tahoma" w:cs="Tahoma"/>
      <w:sz w:val="16"/>
      <w:szCs w:val="16"/>
    </w:rPr>
  </w:style>
  <w:style w:type="paragraph" w:styleId="PlainText">
    <w:name w:val="Plain Text"/>
    <w:basedOn w:val="Normal"/>
    <w:rsid w:val="00247370"/>
    <w:pPr>
      <w:spacing w:line="240" w:lineRule="auto"/>
      <w:jc w:val="left"/>
    </w:pPr>
    <w:rPr>
      <w:rFonts w:ascii="Courier New" w:hAnsi="Courier New"/>
    </w:rPr>
  </w:style>
  <w:style w:type="paragraph" w:styleId="BodyTextIndent">
    <w:name w:val="Body Text Indent"/>
    <w:basedOn w:val="Normal"/>
    <w:rsid w:val="00247370"/>
    <w:pPr>
      <w:spacing w:line="240" w:lineRule="auto"/>
      <w:ind w:left="284" w:hanging="284"/>
    </w:pPr>
    <w:rPr>
      <w:lang w:val="es-ES_tradnl"/>
    </w:rPr>
  </w:style>
  <w:style w:type="character" w:styleId="Emphasis">
    <w:name w:val="Emphasis"/>
    <w:basedOn w:val="DefaultParagraphFont"/>
    <w:qFormat/>
    <w:rsid w:val="00247370"/>
    <w:rPr>
      <w:i/>
      <w:iCs/>
    </w:rPr>
  </w:style>
  <w:style w:type="character" w:styleId="FollowedHyperlink">
    <w:name w:val="FollowedHyperlink"/>
    <w:basedOn w:val="DefaultParagraphFont"/>
    <w:rsid w:val="00247370"/>
    <w:rPr>
      <w:color w:val="800080"/>
      <w:u w:val="single"/>
    </w:rPr>
  </w:style>
  <w:style w:type="paragraph" w:styleId="ListParagraph">
    <w:name w:val="List Paragraph"/>
    <w:basedOn w:val="Normal"/>
    <w:uiPriority w:val="34"/>
    <w:qFormat/>
    <w:rsid w:val="006D4FF1"/>
    <w:pPr>
      <w:ind w:left="720"/>
      <w:contextualSpacing/>
    </w:pPr>
  </w:style>
  <w:style w:type="table" w:styleId="TableGrid">
    <w:name w:val="Table Grid"/>
    <w:basedOn w:val="TableNormal"/>
    <w:rsid w:val="000238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List3">
    <w:name w:val="Table List 3"/>
    <w:basedOn w:val="TableNormal"/>
    <w:rsid w:val="00FF06B6"/>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06B6"/>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370"/>
    <w:pPr>
      <w:spacing w:line="360" w:lineRule="auto"/>
      <w:jc w:val="both"/>
    </w:pPr>
    <w:rPr>
      <w:lang w:val="es-ES" w:eastAsia="es-ES"/>
    </w:rPr>
  </w:style>
  <w:style w:type="paragraph" w:styleId="Heading1">
    <w:name w:val="heading 1"/>
    <w:basedOn w:val="Normal"/>
    <w:next w:val="Normal"/>
    <w:qFormat/>
    <w:rsid w:val="00247370"/>
    <w:pPr>
      <w:keepNext/>
      <w:ind w:right="70"/>
      <w:outlineLvl w:val="0"/>
    </w:pPr>
    <w:rPr>
      <w:b/>
      <w:bCs/>
    </w:rPr>
  </w:style>
  <w:style w:type="paragraph" w:styleId="Heading2">
    <w:name w:val="heading 2"/>
    <w:basedOn w:val="Normal"/>
    <w:next w:val="Normal"/>
    <w:qFormat/>
    <w:rsid w:val="00247370"/>
    <w:pPr>
      <w:keepNext/>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247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Footer">
    <w:name w:val="footer"/>
    <w:basedOn w:val="Normal"/>
    <w:rsid w:val="00247370"/>
    <w:pPr>
      <w:tabs>
        <w:tab w:val="center" w:pos="4252"/>
        <w:tab w:val="right" w:pos="8504"/>
      </w:tabs>
    </w:pPr>
  </w:style>
  <w:style w:type="character" w:styleId="PageNumber">
    <w:name w:val="page number"/>
    <w:basedOn w:val="DefaultParagraphFont"/>
    <w:rsid w:val="00247370"/>
  </w:style>
  <w:style w:type="character" w:styleId="Hyperlink">
    <w:name w:val="Hyperlink"/>
    <w:basedOn w:val="DefaultParagraphFont"/>
    <w:rsid w:val="00247370"/>
    <w:rPr>
      <w:color w:val="0000FF"/>
      <w:u w:val="single"/>
    </w:rPr>
  </w:style>
  <w:style w:type="paragraph" w:styleId="BodyText">
    <w:name w:val="Body Text"/>
    <w:basedOn w:val="Normal"/>
    <w:rsid w:val="00247370"/>
    <w:pPr>
      <w:ind w:right="70"/>
    </w:pPr>
  </w:style>
  <w:style w:type="paragraph" w:styleId="FootnoteText">
    <w:name w:val="footnote text"/>
    <w:basedOn w:val="Normal"/>
    <w:semiHidden/>
    <w:rsid w:val="00247370"/>
    <w:rPr>
      <w:sz w:val="16"/>
      <w:szCs w:val="16"/>
    </w:rPr>
  </w:style>
  <w:style w:type="character" w:styleId="FootnoteReference">
    <w:name w:val="footnote reference"/>
    <w:basedOn w:val="DefaultParagraphFont"/>
    <w:semiHidden/>
    <w:rsid w:val="00247370"/>
    <w:rPr>
      <w:vertAlign w:val="superscript"/>
    </w:rPr>
  </w:style>
  <w:style w:type="paragraph" w:styleId="Header">
    <w:name w:val="header"/>
    <w:basedOn w:val="Normal"/>
    <w:rsid w:val="00247370"/>
    <w:pPr>
      <w:tabs>
        <w:tab w:val="center" w:pos="4252"/>
        <w:tab w:val="right" w:pos="8504"/>
      </w:tabs>
    </w:pPr>
  </w:style>
  <w:style w:type="paragraph" w:styleId="BalloonText">
    <w:name w:val="Balloon Text"/>
    <w:basedOn w:val="Normal"/>
    <w:semiHidden/>
    <w:rsid w:val="00247370"/>
    <w:rPr>
      <w:rFonts w:ascii="Tahoma" w:hAnsi="Tahoma" w:cs="Tahoma"/>
      <w:sz w:val="16"/>
      <w:szCs w:val="16"/>
    </w:rPr>
  </w:style>
  <w:style w:type="paragraph" w:styleId="PlainText">
    <w:name w:val="Plain Text"/>
    <w:basedOn w:val="Normal"/>
    <w:rsid w:val="00247370"/>
    <w:pPr>
      <w:spacing w:line="240" w:lineRule="auto"/>
      <w:jc w:val="left"/>
    </w:pPr>
    <w:rPr>
      <w:rFonts w:ascii="Courier New" w:hAnsi="Courier New"/>
    </w:rPr>
  </w:style>
  <w:style w:type="paragraph" w:styleId="BodyTextIndent">
    <w:name w:val="Body Text Indent"/>
    <w:basedOn w:val="Normal"/>
    <w:rsid w:val="00247370"/>
    <w:pPr>
      <w:spacing w:line="240" w:lineRule="auto"/>
      <w:ind w:left="284" w:hanging="284"/>
    </w:pPr>
    <w:rPr>
      <w:lang w:val="es-ES_tradnl"/>
    </w:rPr>
  </w:style>
  <w:style w:type="character" w:styleId="Emphasis">
    <w:name w:val="Emphasis"/>
    <w:basedOn w:val="DefaultParagraphFont"/>
    <w:qFormat/>
    <w:rsid w:val="00247370"/>
    <w:rPr>
      <w:i/>
      <w:iCs/>
    </w:rPr>
  </w:style>
  <w:style w:type="character" w:styleId="FollowedHyperlink">
    <w:name w:val="FollowedHyperlink"/>
    <w:basedOn w:val="DefaultParagraphFont"/>
    <w:rsid w:val="00247370"/>
    <w:rPr>
      <w:color w:val="800080"/>
      <w:u w:val="single"/>
    </w:rPr>
  </w:style>
  <w:style w:type="paragraph" w:styleId="ListParagraph">
    <w:name w:val="List Paragraph"/>
    <w:basedOn w:val="Normal"/>
    <w:uiPriority w:val="34"/>
    <w:qFormat/>
    <w:rsid w:val="006D4FF1"/>
    <w:pPr>
      <w:ind w:left="720"/>
      <w:contextualSpacing/>
    </w:pPr>
  </w:style>
  <w:style w:type="table" w:styleId="TableGrid">
    <w:name w:val="Table Grid"/>
    <w:basedOn w:val="TableNormal"/>
    <w:rsid w:val="000238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List3">
    <w:name w:val="Table List 3"/>
    <w:basedOn w:val="TableNormal"/>
    <w:rsid w:val="00FF06B6"/>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06B6"/>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Equation1.bin"/><Relationship Id="rId10" Type="http://schemas.openxmlformats.org/officeDocument/2006/relationships/image" Target="media/image2.wmf"/><Relationship Id="rId11" Type="http://schemas.openxmlformats.org/officeDocument/2006/relationships/oleObject" Target="embeddings/Microsoft_Equation2.bin"/><Relationship Id="rId12" Type="http://schemas.openxmlformats.org/officeDocument/2006/relationships/image" Target="media/image3.wmf"/><Relationship Id="rId13" Type="http://schemas.openxmlformats.org/officeDocument/2006/relationships/oleObject" Target="embeddings/Microsoft_Equation3.bin"/><Relationship Id="rId14" Type="http://schemas.openxmlformats.org/officeDocument/2006/relationships/image" Target="media/image4.wmf"/><Relationship Id="rId15" Type="http://schemas.openxmlformats.org/officeDocument/2006/relationships/oleObject" Target="embeddings/Microsoft_Equation4.bin"/><Relationship Id="rId16" Type="http://schemas.openxmlformats.org/officeDocument/2006/relationships/image" Target="media/image5.w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0" Type="http://schemas.openxmlformats.org/officeDocument/2006/relationships/image" Target="media/image12.wmf"/><Relationship Id="rId31" Type="http://schemas.openxmlformats.org/officeDocument/2006/relationships/oleObject" Target="embeddings/Microsoft_Equation12.bin"/><Relationship Id="rId32" Type="http://schemas.openxmlformats.org/officeDocument/2006/relationships/image" Target="media/image13.wmf"/><Relationship Id="rId33" Type="http://schemas.openxmlformats.org/officeDocument/2006/relationships/oleObject" Target="embeddings/Microsoft_Equation13.bin"/><Relationship Id="rId34" Type="http://schemas.openxmlformats.org/officeDocument/2006/relationships/image" Target="media/image14.wmf"/><Relationship Id="rId35" Type="http://schemas.openxmlformats.org/officeDocument/2006/relationships/oleObject" Target="embeddings/Microsoft_Equation14.bin"/><Relationship Id="rId36" Type="http://schemas.openxmlformats.org/officeDocument/2006/relationships/image" Target="media/image15.wmf"/><Relationship Id="rId37" Type="http://schemas.openxmlformats.org/officeDocument/2006/relationships/oleObject" Target="embeddings/Microsoft_Equation15.bin"/><Relationship Id="rId38" Type="http://schemas.openxmlformats.org/officeDocument/2006/relationships/image" Target="media/image16.wmf"/><Relationship Id="rId39" Type="http://schemas.openxmlformats.org/officeDocument/2006/relationships/oleObject" Target="embeddings/Microsoft_Equation16.bin"/><Relationship Id="rId50" Type="http://schemas.openxmlformats.org/officeDocument/2006/relationships/image" Target="media/image22.wmf"/><Relationship Id="rId51" Type="http://schemas.openxmlformats.org/officeDocument/2006/relationships/oleObject" Target="embeddings/Microsoft_Equation22.bin"/><Relationship Id="rId52" Type="http://schemas.openxmlformats.org/officeDocument/2006/relationships/image" Target="media/image23.wmf"/><Relationship Id="rId53" Type="http://schemas.openxmlformats.org/officeDocument/2006/relationships/oleObject" Target="embeddings/Microsoft_Equation23.bin"/><Relationship Id="rId54" Type="http://schemas.openxmlformats.org/officeDocument/2006/relationships/image" Target="media/image24.wmf"/><Relationship Id="rId55" Type="http://schemas.openxmlformats.org/officeDocument/2006/relationships/oleObject" Target="embeddings/Microsoft_Equation24.bin"/><Relationship Id="rId56" Type="http://schemas.openxmlformats.org/officeDocument/2006/relationships/image" Target="media/image25.wmf"/><Relationship Id="rId57" Type="http://schemas.openxmlformats.org/officeDocument/2006/relationships/oleObject" Target="embeddings/Microsoft_Equation25.bin"/><Relationship Id="rId58" Type="http://schemas.openxmlformats.org/officeDocument/2006/relationships/image" Target="media/image26.wmf"/><Relationship Id="rId59" Type="http://schemas.openxmlformats.org/officeDocument/2006/relationships/oleObject" Target="embeddings/Microsoft_Equation26.bin"/><Relationship Id="rId70" Type="http://schemas.openxmlformats.org/officeDocument/2006/relationships/image" Target="media/image32.wmf"/><Relationship Id="rId71" Type="http://schemas.openxmlformats.org/officeDocument/2006/relationships/oleObject" Target="embeddings/Microsoft_Equation32.bin"/><Relationship Id="rId72" Type="http://schemas.openxmlformats.org/officeDocument/2006/relationships/image" Target="media/image33.wmf"/><Relationship Id="rId73" Type="http://schemas.openxmlformats.org/officeDocument/2006/relationships/oleObject" Target="embeddings/Microsoft_Equation33.bin"/><Relationship Id="rId74" Type="http://schemas.openxmlformats.org/officeDocument/2006/relationships/image" Target="media/image34.wmf"/><Relationship Id="rId75" Type="http://schemas.openxmlformats.org/officeDocument/2006/relationships/oleObject" Target="embeddings/Microsoft_Equation34.bin"/><Relationship Id="rId76" Type="http://schemas.openxmlformats.org/officeDocument/2006/relationships/image" Target="media/image35.wmf"/><Relationship Id="rId77" Type="http://schemas.openxmlformats.org/officeDocument/2006/relationships/oleObject" Target="embeddings/Microsoft_Equation35.bin"/><Relationship Id="rId78" Type="http://schemas.openxmlformats.org/officeDocument/2006/relationships/image" Target="media/image36.wmf"/><Relationship Id="rId79" Type="http://schemas.openxmlformats.org/officeDocument/2006/relationships/oleObject" Target="embeddings/Microsoft_Equation36.bin"/><Relationship Id="rId20" Type="http://schemas.openxmlformats.org/officeDocument/2006/relationships/image" Target="media/image7.wmf"/><Relationship Id="rId21" Type="http://schemas.openxmlformats.org/officeDocument/2006/relationships/oleObject" Target="embeddings/Microsoft_Equation7.bin"/><Relationship Id="rId22" Type="http://schemas.openxmlformats.org/officeDocument/2006/relationships/image" Target="media/image8.wmf"/><Relationship Id="rId23" Type="http://schemas.openxmlformats.org/officeDocument/2006/relationships/oleObject" Target="embeddings/Microsoft_Equation8.bin"/><Relationship Id="rId24" Type="http://schemas.openxmlformats.org/officeDocument/2006/relationships/image" Target="media/image9.wmf"/><Relationship Id="rId25" Type="http://schemas.openxmlformats.org/officeDocument/2006/relationships/oleObject" Target="embeddings/Microsoft_Equation9.bin"/><Relationship Id="rId26" Type="http://schemas.openxmlformats.org/officeDocument/2006/relationships/image" Target="media/image10.wmf"/><Relationship Id="rId27" Type="http://schemas.openxmlformats.org/officeDocument/2006/relationships/oleObject" Target="embeddings/Microsoft_Equation10.bin"/><Relationship Id="rId28" Type="http://schemas.openxmlformats.org/officeDocument/2006/relationships/image" Target="media/image11.wmf"/><Relationship Id="rId29" Type="http://schemas.openxmlformats.org/officeDocument/2006/relationships/oleObject" Target="embeddings/Microsoft_Equation11.bin"/><Relationship Id="rId40" Type="http://schemas.openxmlformats.org/officeDocument/2006/relationships/image" Target="media/image17.wmf"/><Relationship Id="rId41" Type="http://schemas.openxmlformats.org/officeDocument/2006/relationships/oleObject" Target="embeddings/Microsoft_Equation17.bin"/><Relationship Id="rId42" Type="http://schemas.openxmlformats.org/officeDocument/2006/relationships/image" Target="media/image18.wmf"/><Relationship Id="rId43" Type="http://schemas.openxmlformats.org/officeDocument/2006/relationships/oleObject" Target="embeddings/Microsoft_Equation18.bin"/><Relationship Id="rId44" Type="http://schemas.openxmlformats.org/officeDocument/2006/relationships/image" Target="media/image19.wmf"/><Relationship Id="rId45" Type="http://schemas.openxmlformats.org/officeDocument/2006/relationships/oleObject" Target="embeddings/Microsoft_Equation19.bin"/><Relationship Id="rId46" Type="http://schemas.openxmlformats.org/officeDocument/2006/relationships/image" Target="media/image20.wmf"/><Relationship Id="rId47" Type="http://schemas.openxmlformats.org/officeDocument/2006/relationships/oleObject" Target="embeddings/Microsoft_Equation20.bin"/><Relationship Id="rId48" Type="http://schemas.openxmlformats.org/officeDocument/2006/relationships/image" Target="media/image21.wmf"/><Relationship Id="rId49" Type="http://schemas.openxmlformats.org/officeDocument/2006/relationships/oleObject" Target="embeddings/Microsoft_Equation21.bin"/><Relationship Id="rId60" Type="http://schemas.openxmlformats.org/officeDocument/2006/relationships/image" Target="media/image27.wmf"/><Relationship Id="rId61" Type="http://schemas.openxmlformats.org/officeDocument/2006/relationships/oleObject" Target="embeddings/Microsoft_Equation27.bin"/><Relationship Id="rId62" Type="http://schemas.openxmlformats.org/officeDocument/2006/relationships/image" Target="media/image28.wmf"/><Relationship Id="rId63" Type="http://schemas.openxmlformats.org/officeDocument/2006/relationships/oleObject" Target="embeddings/Microsoft_Equation28.bin"/><Relationship Id="rId64" Type="http://schemas.openxmlformats.org/officeDocument/2006/relationships/image" Target="media/image29.wmf"/><Relationship Id="rId65" Type="http://schemas.openxmlformats.org/officeDocument/2006/relationships/oleObject" Target="embeddings/Microsoft_Equation29.bin"/><Relationship Id="rId66" Type="http://schemas.openxmlformats.org/officeDocument/2006/relationships/image" Target="media/image30.wmf"/><Relationship Id="rId67" Type="http://schemas.openxmlformats.org/officeDocument/2006/relationships/oleObject" Target="embeddings/Microsoft_Equation30.bin"/><Relationship Id="rId68" Type="http://schemas.openxmlformats.org/officeDocument/2006/relationships/image" Target="media/image31.wmf"/><Relationship Id="rId69" Type="http://schemas.openxmlformats.org/officeDocument/2006/relationships/oleObject" Target="embeddings/Microsoft_Equation31.bin"/><Relationship Id="rId80" Type="http://schemas.openxmlformats.org/officeDocument/2006/relationships/image" Target="media/image37.wmf"/><Relationship Id="rId81" Type="http://schemas.openxmlformats.org/officeDocument/2006/relationships/oleObject" Target="embeddings/Microsoft_Equation37.bin"/><Relationship Id="rId82" Type="http://schemas.openxmlformats.org/officeDocument/2006/relationships/image" Target="media/image38.wmf"/><Relationship Id="rId83" Type="http://schemas.openxmlformats.org/officeDocument/2006/relationships/oleObject" Target="embeddings/Microsoft_Equation38.bin"/><Relationship Id="rId84" Type="http://schemas.openxmlformats.org/officeDocument/2006/relationships/image" Target="media/image39.wmf"/><Relationship Id="rId85" Type="http://schemas.openxmlformats.org/officeDocument/2006/relationships/oleObject" Target="embeddings/Microsoft_Equation39.bin"/><Relationship Id="rId86" Type="http://schemas.openxmlformats.org/officeDocument/2006/relationships/footer" Target="footer1.xml"/><Relationship Id="rId87" Type="http://schemas.openxmlformats.org/officeDocument/2006/relationships/footer" Target="footer2.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2518</Words>
  <Characters>14353</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Articulo AEDEM</vt:lpstr>
    </vt:vector>
  </TitlesOfParts>
  <Company>AEDEM</Company>
  <LinksUpToDate>false</LinksUpToDate>
  <CharactersWithSpaces>16838</CharactersWithSpaces>
  <SharedDoc>false</SharedDoc>
  <HLinks>
    <vt:vector size="24" baseType="variant">
      <vt:variant>
        <vt:i4>589920</vt:i4>
      </vt:variant>
      <vt:variant>
        <vt:i4>9</vt:i4>
      </vt:variant>
      <vt:variant>
        <vt:i4>0</vt:i4>
      </vt:variant>
      <vt:variant>
        <vt:i4>5</vt:i4>
      </vt:variant>
      <vt:variant>
        <vt:lpwstr>mailto:gvargas@zeus.umich.mx</vt:lpwstr>
      </vt:variant>
      <vt:variant>
        <vt:lpwstr/>
      </vt:variant>
      <vt:variant>
        <vt:i4>6815761</vt:i4>
      </vt:variant>
      <vt:variant>
        <vt:i4>6</vt:i4>
      </vt:variant>
      <vt:variant>
        <vt:i4>0</vt:i4>
      </vt:variant>
      <vt:variant>
        <vt:i4>5</vt:i4>
      </vt:variant>
      <vt:variant>
        <vt:lpwstr>mailto:bflores@jupiter.umich.mx</vt:lpwstr>
      </vt:variant>
      <vt:variant>
        <vt:lpwstr/>
      </vt:variant>
      <vt:variant>
        <vt:i4>2555990</vt:i4>
      </vt:variant>
      <vt:variant>
        <vt:i4>3</vt:i4>
      </vt:variant>
      <vt:variant>
        <vt:i4>0</vt:i4>
      </vt:variant>
      <vt:variant>
        <vt:i4>5</vt:i4>
      </vt:variant>
      <vt:variant>
        <vt:lpwstr>mailto:fsantoyo@zeus.umich.mx</vt:lpwstr>
      </vt:variant>
      <vt:variant>
        <vt:lpwstr/>
      </vt:variant>
      <vt:variant>
        <vt:i4>786486</vt:i4>
      </vt:variant>
      <vt:variant>
        <vt:i4>0</vt:i4>
      </vt:variant>
      <vt:variant>
        <vt:i4>0</vt:i4>
      </vt:variant>
      <vt:variant>
        <vt:i4>5</vt:i4>
      </vt:variant>
      <vt:variant>
        <vt:lpwstr>mailto:fdomtzc@yahoo.com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Articulo AEDEM</dc:title>
  <dc:creator>Fernando Martinez Cardenas</dc:creator>
  <cp:lastModifiedBy>Rodrigo Cabrera</cp:lastModifiedBy>
  <cp:revision>2</cp:revision>
  <cp:lastPrinted>2004-05-21T01:46:00Z</cp:lastPrinted>
  <dcterms:created xsi:type="dcterms:W3CDTF">2012-09-09T21:28:00Z</dcterms:created>
  <dcterms:modified xsi:type="dcterms:W3CDTF">2012-09-09T21:28:00Z</dcterms:modified>
</cp:coreProperties>
</file>